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182AC9">
        <w:rPr>
          <w:b/>
          <w:noProof/>
          <w:sz w:val="28"/>
        </w:rPr>
        <w:t xml:space="preserve"> </w:t>
      </w:r>
      <w:r w:rsidR="00E73256">
        <w:rPr>
          <w:b/>
          <w:noProof/>
          <w:sz w:val="28"/>
        </w:rPr>
        <w:t xml:space="preserve">Beitragskreis 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F61DCC">
        <w:rPr>
          <w:b/>
          <w:noProof/>
          <w:color w:val="C00000"/>
        </w:rPr>
        <w:t>17</w:t>
      </w:r>
      <w:r w:rsidR="00E73256">
        <w:rPr>
          <w:b/>
          <w:noProof/>
          <w:color w:val="C00000"/>
        </w:rPr>
        <w:t>.</w:t>
      </w:r>
      <w:r w:rsidR="00002600">
        <w:rPr>
          <w:b/>
          <w:noProof/>
          <w:color w:val="C00000"/>
        </w:rPr>
        <w:t>07</w:t>
      </w:r>
      <w:r w:rsidR="00E73256">
        <w:rPr>
          <w:b/>
          <w:noProof/>
          <w:color w:val="C00000"/>
        </w:rPr>
        <w:t>.201</w:t>
      </w:r>
      <w:r w:rsidR="00F61DCC">
        <w:rPr>
          <w:b/>
          <w:noProof/>
          <w:color w:val="C00000"/>
        </w:rPr>
        <w:t>9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002600">
        <w:rPr>
          <w:rFonts w:ascii="MS Gothic" w:eastAsia="MS Gothic" w:hAnsi="MS Gothic"/>
          <w:b/>
        </w:rPr>
      </w:r>
      <w:r w:rsidR="00002600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002600">
        <w:rPr>
          <w:rFonts w:ascii="MS Gothic" w:eastAsia="MS Gothic" w:hAnsi="MS Gothic"/>
          <w:b/>
        </w:rPr>
      </w:r>
      <w:r w:rsidR="00002600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002600">
        <w:rPr>
          <w:b/>
        </w:rPr>
      </w:r>
      <w:r w:rsidR="00002600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706"/>
        <w:gridCol w:w="4706"/>
      </w:tblGrid>
      <w:tr w:rsidR="00F61DCC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F61DCC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F61DCC" w:rsidRDefault="00DC31BE" w:rsidP="00693E4F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93E4F">
              <w:rPr>
                <w:b w:val="0"/>
                <w:noProof/>
                <w:color w:val="4A442A" w:themeColor="background2" w:themeShade="40"/>
              </w:rPr>
              <w:t>Unterstützung der Geschäftsführung in allen Fragen des Elternbeitrages.</w:t>
            </w:r>
          </w:p>
          <w:p w:rsidR="00F61DCC" w:rsidRDefault="00F61DCC" w:rsidP="00693E4F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CC036B" w:rsidRPr="00D627CB" w:rsidRDefault="00F61DCC" w:rsidP="00693E4F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Erarbeitung und Entwicklung der Beitragsordnung.</w:t>
            </w:r>
            <w:r w:rsidR="00693E4F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693E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93E4F">
              <w:rPr>
                <w:noProof/>
                <w:color w:val="4A442A" w:themeColor="background2" w:themeShade="40"/>
              </w:rPr>
              <w:t>Beitragsordnung</w:t>
            </w:r>
            <w:r w:rsidR="00F61DCC">
              <w:rPr>
                <w:noProof/>
                <w:color w:val="4A442A" w:themeColor="background2" w:themeShade="40"/>
              </w:rPr>
              <w:t xml:space="preserve"> mit GF erarbeiten / ändern und vorlegen.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F61DCC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693E4F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47E97">
              <w:rPr>
                <w:noProof/>
                <w:color w:val="4A442A" w:themeColor="background2" w:themeShade="40"/>
              </w:rPr>
              <w:t xml:space="preserve">Organisation und </w:t>
            </w:r>
            <w:r w:rsidR="00693E4F" w:rsidRPr="00693E4F">
              <w:rPr>
                <w:noProof/>
                <w:color w:val="4A442A" w:themeColor="background2" w:themeShade="40"/>
              </w:rPr>
              <w:t>Durchführung Beitragsgespräche, Wiederholergespräche und Quereinsteigergespräche mit dem Ziel der Beitragsfindung.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F61DCC">
              <w:rPr>
                <w:noProof/>
                <w:color w:val="4A442A" w:themeColor="background2" w:themeShade="40"/>
              </w:rPr>
              <w:t xml:space="preserve">Im vertraulichen </w:t>
            </w:r>
            <w:r w:rsidR="00212B58">
              <w:rPr>
                <w:noProof/>
                <w:color w:val="4A442A" w:themeColor="background2" w:themeShade="40"/>
              </w:rPr>
              <w:t>E</w:t>
            </w:r>
            <w:r w:rsidR="00F61DCC">
              <w:rPr>
                <w:noProof/>
                <w:color w:val="4A442A" w:themeColor="background2" w:themeShade="40"/>
              </w:rPr>
              <w:t xml:space="preserve">inzelgespräch Beiträge mit den </w:t>
            </w:r>
            <w:r w:rsidR="00647E97">
              <w:rPr>
                <w:noProof/>
                <w:color w:val="4A442A" w:themeColor="background2" w:themeShade="40"/>
              </w:rPr>
              <w:t>E</w:t>
            </w:r>
            <w:r w:rsidR="00F61DCC">
              <w:rPr>
                <w:noProof/>
                <w:color w:val="4A442A" w:themeColor="background2" w:themeShade="40"/>
              </w:rPr>
              <w:t xml:space="preserve">ltern festlegen. 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F61DCC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F61DCC" w:rsidRDefault="00DC31BE" w:rsidP="00693E4F">
            <w:pPr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F61DCC">
              <w:rPr>
                <w:noProof/>
                <w:color w:val="4A442A" w:themeColor="background2" w:themeShade="40"/>
              </w:rPr>
              <w:t>Auswertung der Gespäche und Ergebnisse</w:t>
            </w:r>
          </w:p>
          <w:p w:rsidR="00F61DCC" w:rsidRDefault="00693E4F" w:rsidP="00693E4F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 xml:space="preserve">Nach Bedarf </w:t>
            </w:r>
            <w:r w:rsidR="00DC1AF2">
              <w:rPr>
                <w:noProof/>
                <w:color w:val="4A442A" w:themeColor="background2" w:themeShade="40"/>
              </w:rPr>
              <w:t>Weiterntwicklung</w:t>
            </w:r>
          </w:p>
          <w:p w:rsidR="00F61DCC" w:rsidRDefault="00F61DCC" w:rsidP="00693E4F">
            <w:pPr>
              <w:rPr>
                <w:noProof/>
                <w:color w:val="4A442A" w:themeColor="background2" w:themeShade="40"/>
              </w:rPr>
            </w:pPr>
          </w:p>
          <w:p w:rsidR="00051BB5" w:rsidRPr="00D627CB" w:rsidRDefault="00F61DCC" w:rsidP="00693E4F">
            <w:pPr>
              <w:rPr>
                <w:b w:val="0"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Vorlage im STO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F61DCC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93E4F">
              <w:rPr>
                <w:noProof/>
                <w:color w:val="4A442A" w:themeColor="background2" w:themeShade="40"/>
              </w:rPr>
              <w:t>Überblick Soll-Ist Situation.</w:t>
            </w:r>
          </w:p>
          <w:p w:rsidR="00F61DCC" w:rsidRDefault="00F61DCC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Gesprächserfahrung und Statistik</w:t>
            </w:r>
          </w:p>
          <w:p w:rsidR="00F61DCC" w:rsidRDefault="00F61DCC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:rsidR="00647E97" w:rsidRDefault="00F61DCC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STO zur B</w:t>
            </w:r>
            <w:r w:rsidR="00E7710C">
              <w:rPr>
                <w:noProof/>
                <w:color w:val="4A442A" w:themeColor="background2" w:themeShade="40"/>
              </w:rPr>
              <w:t>e</w:t>
            </w:r>
            <w:r>
              <w:rPr>
                <w:noProof/>
                <w:color w:val="4A442A" w:themeColor="background2" w:themeShade="40"/>
              </w:rPr>
              <w:t>ratung und Zustimmung</w:t>
            </w:r>
            <w:r w:rsidR="00647E97">
              <w:rPr>
                <w:noProof/>
                <w:color w:val="4A442A" w:themeColor="background2" w:themeShade="40"/>
              </w:rPr>
              <w:t>.</w:t>
            </w:r>
          </w:p>
          <w:p w:rsidR="00051BB5" w:rsidRPr="00D627CB" w:rsidRDefault="00647E97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Impulse zur Weiterentwicklung setzen.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285130">
        <w:instrText xml:space="preserve"> FORMTEXT </w:instrText>
      </w:r>
      <w:r w:rsidR="00285130">
        <w:fldChar w:fldCharType="separate"/>
      </w:r>
      <w:r w:rsidR="00DC1AF2">
        <w:rPr>
          <w:noProof/>
        </w:rPr>
        <w:t>Geschäftsfüh</w:t>
      </w:r>
      <w:r w:rsidR="00640987">
        <w:rPr>
          <w:noProof/>
        </w:rPr>
        <w:t>r</w:t>
      </w:r>
      <w:r w:rsidR="00DC1AF2">
        <w:rPr>
          <w:noProof/>
        </w:rPr>
        <w:t>ung</w:t>
      </w:r>
      <w:r w:rsidR="00640987">
        <w:rPr>
          <w:noProof/>
        </w:rPr>
        <w:t>/Vorstand</w:t>
      </w:r>
      <w:r w:rsidR="00285130">
        <w:fldChar w:fldCharType="end"/>
      </w:r>
      <w:bookmarkEnd w:id="6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693E4F">
        <w:rPr>
          <w:noProof/>
        </w:rPr>
        <w:t>Die Arbeit im Beitragskreis ist ehrenamtlich.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DC1A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C1AF2">
              <w:rPr>
                <w:b/>
                <w:noProof/>
                <w:color w:val="4A442A" w:themeColor="background2" w:themeShade="40"/>
              </w:rPr>
              <w:t>Geschäftsführung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647E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B479A5">
              <w:rPr>
                <w:b/>
                <w:noProof/>
                <w:color w:val="4A442A" w:themeColor="background2" w:themeShade="40"/>
              </w:rPr>
              <w:t>10-12</w:t>
            </w:r>
            <w:r w:rsidR="00693E4F">
              <w:rPr>
                <w:b/>
                <w:noProof/>
                <w:color w:val="4A442A" w:themeColor="background2" w:themeShade="40"/>
              </w:rPr>
              <w:t xml:space="preserve"> Menschen aus der Elternschaft der Freien Waldorfschule Heidelberg</w:t>
            </w:r>
            <w:r w:rsidR="00FD77AE">
              <w:rPr>
                <w:b/>
                <w:noProof/>
                <w:color w:val="4A442A" w:themeColor="background2" w:themeShade="40"/>
              </w:rPr>
              <w:t xml:space="preserve"> mit Interesse an wirtschaftlichen </w:t>
            </w:r>
            <w:r w:rsidR="00647E97">
              <w:rPr>
                <w:b/>
                <w:noProof/>
                <w:color w:val="4A442A" w:themeColor="background2" w:themeShade="40"/>
              </w:rPr>
              <w:t>Vorgängen</w:t>
            </w:r>
            <w:r w:rsidR="00FD77AE">
              <w:rPr>
                <w:b/>
                <w:noProof/>
                <w:color w:val="4A442A" w:themeColor="background2" w:themeShade="40"/>
              </w:rPr>
              <w:t>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B479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B479A5">
              <w:rPr>
                <w:b/>
                <w:noProof/>
                <w:color w:val="4A442A" w:themeColor="background2" w:themeShade="40"/>
              </w:rPr>
              <w:t>10-12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647E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C1AF2">
              <w:rPr>
                <w:b/>
                <w:noProof/>
                <w:color w:val="4A442A" w:themeColor="background2" w:themeShade="40"/>
              </w:rPr>
              <w:t>Gesprächsführung</w:t>
            </w:r>
            <w:r w:rsidR="00FD77AE">
              <w:rPr>
                <w:b/>
                <w:noProof/>
                <w:color w:val="4A442A" w:themeColor="background2" w:themeShade="40"/>
              </w:rPr>
              <w:t>skompetenz</w:t>
            </w:r>
            <w:r w:rsidR="00DC1AF2">
              <w:rPr>
                <w:b/>
                <w:noProof/>
                <w:color w:val="4A442A" w:themeColor="background2" w:themeShade="40"/>
              </w:rPr>
              <w:t>,</w:t>
            </w:r>
            <w:r w:rsidR="00647E97">
              <w:rPr>
                <w:b/>
                <w:noProof/>
                <w:color w:val="4A442A" w:themeColor="background2" w:themeShade="40"/>
              </w:rPr>
              <w:t xml:space="preserve"> Empathie</w:t>
            </w:r>
            <w:r w:rsidR="00FD77AE">
              <w:rPr>
                <w:b/>
                <w:noProof/>
                <w:color w:val="4A442A" w:themeColor="background2" w:themeShade="40"/>
              </w:rPr>
              <w:t xml:space="preserve"> Kenntnis über Waldorfschulfinanzierung, Gute Kenntnisse des Schulganzen, Beitragsordnung</w:t>
            </w:r>
            <w:r w:rsidR="00D94939">
              <w:rPr>
                <w:b/>
                <w:noProof/>
                <w:color w:val="4A442A" w:themeColor="background2" w:themeShade="40"/>
              </w:rPr>
              <w:t xml:space="preserve">, </w:t>
            </w:r>
            <w:r w:rsidR="00FD77AE">
              <w:rPr>
                <w:b/>
                <w:noProof/>
                <w:color w:val="4A442A" w:themeColor="background2" w:themeShade="40"/>
              </w:rPr>
              <w:t>Schulbeitrag/Betreuungsbeitrag/Kitabeitrag</w:t>
            </w:r>
            <w:r w:rsidR="00647E97">
              <w:rPr>
                <w:b/>
                <w:noProof/>
                <w:color w:val="4A442A" w:themeColor="background2" w:themeShade="40"/>
              </w:rPr>
              <w:t>.</w:t>
            </w:r>
            <w:r w:rsidR="00FD77AE">
              <w:rPr>
                <w:b/>
                <w:noProof/>
                <w:color w:val="4A442A" w:themeColor="background2" w:themeShade="40"/>
              </w:rPr>
              <w:t xml:space="preserve"> 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647E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FD77AE">
              <w:rPr>
                <w:b/>
                <w:noProof/>
                <w:color w:val="4A442A" w:themeColor="background2" w:themeShade="40"/>
              </w:rPr>
              <w:t>Vorschlag aus dem Beitragskreis und aus der Geschäftsführung</w:t>
            </w:r>
            <w:r w:rsidR="00D94939">
              <w:rPr>
                <w:b/>
                <w:noProof/>
                <w:color w:val="4A442A" w:themeColor="background2" w:themeShade="40"/>
              </w:rPr>
              <w:t>. Bestätigung durch d</w:t>
            </w:r>
            <w:r w:rsidR="00647E97">
              <w:rPr>
                <w:b/>
                <w:noProof/>
                <w:color w:val="4A442A" w:themeColor="background2" w:themeShade="40"/>
              </w:rPr>
              <w:t xml:space="preserve">ie Eltern des </w:t>
            </w:r>
            <w:r w:rsidR="00D94939">
              <w:rPr>
                <w:b/>
                <w:noProof/>
                <w:color w:val="4A442A" w:themeColor="background2" w:themeShade="40"/>
              </w:rPr>
              <w:t>STO.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92"/>
        <w:gridCol w:w="6110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446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84D1D">
              <w:rPr>
                <w:noProof/>
                <w:color w:val="4A442A" w:themeColor="background2" w:themeShade="40"/>
              </w:rPr>
              <w:t xml:space="preserve">Cathrin Benz, </w:t>
            </w:r>
            <w:r w:rsidR="00A4464A">
              <w:rPr>
                <w:noProof/>
                <w:color w:val="4A442A" w:themeColor="background2" w:themeShade="40"/>
              </w:rPr>
              <w:t>Stefan</w:t>
            </w:r>
            <w:r w:rsidR="003678D8">
              <w:rPr>
                <w:noProof/>
                <w:color w:val="4A442A" w:themeColor="background2" w:themeShade="40"/>
              </w:rPr>
              <w:t xml:space="preserve"> Trautmann, </w:t>
            </w:r>
            <w:r w:rsidR="00640987">
              <w:rPr>
                <w:noProof/>
                <w:color w:val="4A442A" w:themeColor="background2" w:themeShade="40"/>
              </w:rPr>
              <w:t>Götz Kollhoff</w:t>
            </w:r>
            <w:r w:rsidR="0079447D">
              <w:rPr>
                <w:noProof/>
                <w:color w:val="4A442A" w:themeColor="background2" w:themeShade="40"/>
              </w:rPr>
              <w:t xml:space="preserve">, </w:t>
            </w:r>
            <w:r w:rsidR="00212B58">
              <w:rPr>
                <w:noProof/>
                <w:color w:val="4A442A" w:themeColor="background2" w:themeShade="40"/>
              </w:rPr>
              <w:t>Tomasz Czerny,</w:t>
            </w:r>
            <w:r w:rsidR="00002600">
              <w:rPr>
                <w:noProof/>
                <w:color w:val="4A442A" w:themeColor="background2" w:themeShade="40"/>
              </w:rPr>
              <w:t xml:space="preserve"> Johannes Duve,</w:t>
            </w:r>
            <w:bookmarkStart w:id="7" w:name="_GoBack"/>
            <w:bookmarkEnd w:id="7"/>
            <w:r w:rsidR="00212B58">
              <w:rPr>
                <w:noProof/>
                <w:color w:val="4A442A" w:themeColor="background2" w:themeShade="40"/>
              </w:rPr>
              <w:t xml:space="preserve"> </w:t>
            </w:r>
            <w:r w:rsidR="0079447D">
              <w:rPr>
                <w:noProof/>
                <w:color w:val="4A442A" w:themeColor="background2" w:themeShade="40"/>
              </w:rPr>
              <w:t>Jens Molsen,</w:t>
            </w:r>
            <w:r w:rsidR="00C84D1D">
              <w:rPr>
                <w:noProof/>
                <w:color w:val="4A442A" w:themeColor="background2" w:themeShade="40"/>
              </w:rPr>
              <w:t xml:space="preserve"> Tom Wendel, Daniel Wagner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647E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94939">
              <w:rPr>
                <w:noProof/>
                <w:color w:val="4A442A" w:themeColor="background2" w:themeShade="40"/>
              </w:rPr>
              <w:t>Mai/Juli/Januar in der Lehrerbibliothek</w:t>
            </w:r>
            <w:r w:rsidR="00647E97">
              <w:rPr>
                <w:noProof/>
                <w:color w:val="4A442A" w:themeColor="background2" w:themeShade="40"/>
              </w:rPr>
              <w:t xml:space="preserve"> der Freien Waldorfschule Heidelberg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0308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0308B6">
              <w:rPr>
                <w:noProof/>
                <w:color w:val="4A442A" w:themeColor="background2" w:themeShade="40"/>
              </w:rPr>
              <w:t>nicht vereinbart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0308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0308B6">
              <w:rPr>
                <w:noProof/>
                <w:color w:val="4A442A" w:themeColor="background2" w:themeShade="40"/>
              </w:rPr>
              <w:t>Cathrin Benz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1458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145846">
              <w:rPr>
                <w:noProof/>
                <w:color w:val="4A442A" w:themeColor="background2" w:themeShade="40"/>
              </w:rPr>
              <w:t>./.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0308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B1DE3">
              <w:rPr>
                <w:noProof/>
                <w:color w:val="4A442A" w:themeColor="background2" w:themeShade="40"/>
              </w:rPr>
              <w:t xml:space="preserve">Absprache </w:t>
            </w:r>
            <w:r w:rsidR="000308B6">
              <w:rPr>
                <w:noProof/>
                <w:color w:val="4A442A" w:themeColor="background2" w:themeShade="40"/>
              </w:rPr>
              <w:t>Geschäftsführung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54"/>
        <w:gridCol w:w="6148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D94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94939">
              <w:rPr>
                <w:noProof/>
                <w:color w:val="4A442A" w:themeColor="background2" w:themeShade="40"/>
              </w:rPr>
              <w:t>möglichst langfristige Mitarbeit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D94939" w:rsidRDefault="00DC31BE" w:rsidP="00D94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94939">
              <w:rPr>
                <w:noProof/>
                <w:color w:val="4A442A" w:themeColor="background2" w:themeShade="40"/>
              </w:rPr>
              <w:t>STO als B</w:t>
            </w:r>
            <w:r w:rsidR="00647E97">
              <w:rPr>
                <w:noProof/>
                <w:color w:val="4A442A" w:themeColor="background2" w:themeShade="40"/>
              </w:rPr>
              <w:t>e</w:t>
            </w:r>
            <w:r w:rsidR="00D94939">
              <w:rPr>
                <w:noProof/>
                <w:color w:val="4A442A" w:themeColor="background2" w:themeShade="40"/>
              </w:rPr>
              <w:t xml:space="preserve">ratungsgremium. </w:t>
            </w:r>
          </w:p>
          <w:p w:rsidR="00AB4682" w:rsidRPr="00DC31BE" w:rsidRDefault="00D94939" w:rsidP="00D94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:color w:val="4A442A" w:themeColor="background2" w:themeShade="40"/>
              </w:rPr>
              <w:t>Januar Rü und mit STO und GF</w:t>
            </w:r>
            <w:r w:rsidR="00DC31BE"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0A4C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0A4C57">
              <w:rPr>
                <w:noProof/>
                <w:color w:val="4A442A" w:themeColor="background2" w:themeShade="40"/>
              </w:rPr>
              <w:t xml:space="preserve">Beschlossen am 24.01.2019 im STO nächster Termin: </w:t>
            </w:r>
            <w:r w:rsidR="00D94939">
              <w:rPr>
                <w:noProof/>
                <w:color w:val="4A442A" w:themeColor="background2" w:themeShade="40"/>
              </w:rPr>
              <w:t>Januar 2020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1DCC" w:rsidRDefault="00F61DCC" w:rsidP="00F73E12">
      <w:pPr>
        <w:spacing w:after="0" w:line="240" w:lineRule="auto"/>
      </w:pPr>
      <w:r>
        <w:separator/>
      </w:r>
    </w:p>
  </w:endnote>
  <w:endnote w:type="continuationSeparator" w:id="0">
    <w:p w:rsidR="00F61DCC" w:rsidRDefault="00F61DCC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1DCC" w:rsidRDefault="00F61DCC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1DCC" w:rsidRPr="00555F5B" w:rsidRDefault="00F61DCC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647E97">
      <w:rPr>
        <w:i/>
        <w:noProof/>
        <w:sz w:val="16"/>
        <w:szCs w:val="16"/>
      </w:rPr>
      <w:t>Delegationsbeschr_Beitragskreis_Januar 2019.docx</w:t>
    </w:r>
    <w:r>
      <w:rPr>
        <w:i/>
        <w:sz w:val="16"/>
        <w:szCs w:val="16"/>
      </w:rPr>
      <w:fldChar w:fldCharType="end"/>
    </w:r>
    <w:r>
      <w:tab/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002600">
      <w:rPr>
        <w:b/>
        <w:bCs/>
        <w:noProof/>
      </w:rPr>
      <w:t>2</w:t>
    </w:r>
    <w:r>
      <w:rPr>
        <w:b/>
        <w:bCs/>
      </w:rPr>
      <w:fldChar w:fldCharType="end"/>
    </w:r>
    <w: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002600"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1DCC" w:rsidRPr="00555F5B" w:rsidRDefault="00F61DCC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647E97">
      <w:rPr>
        <w:i/>
        <w:noProof/>
        <w:sz w:val="18"/>
        <w:szCs w:val="18"/>
      </w:rPr>
      <w:t>Delegationsbeschr_Beitragskreis_Januar 2019.docx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002600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1DCC" w:rsidRDefault="00F61DCC" w:rsidP="00F73E12">
      <w:pPr>
        <w:spacing w:after="0" w:line="240" w:lineRule="auto"/>
      </w:pPr>
      <w:r>
        <w:separator/>
      </w:r>
    </w:p>
  </w:footnote>
  <w:footnote w:type="continuationSeparator" w:id="0">
    <w:p w:rsidR="00F61DCC" w:rsidRDefault="00F61DCC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1DCC" w:rsidRDefault="00F61DCC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61DCC" w:rsidRPr="000035D0" w:rsidRDefault="00F61DCC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647E97" w:rsidRPr="00647E97">
      <w:rPr>
        <w:b/>
        <w:noProof/>
        <w:sz w:val="18"/>
        <w:szCs w:val="18"/>
      </w:rPr>
      <w:t xml:space="preserve"> </w:t>
    </w:r>
    <w:r w:rsidR="00647E97">
      <w:rPr>
        <w:b/>
        <w:noProof/>
        <w:sz w:val="28"/>
      </w:rPr>
      <w:t>Beitragskreis</w:t>
    </w:r>
    <w:r w:rsidR="00647E97">
      <w:rPr>
        <w:b/>
        <w:sz w:val="28"/>
      </w:rPr>
      <w:t xml:space="preserve"> </w:t>
    </w:r>
    <w:r w:rsidRPr="000035D0">
      <w:rPr>
        <w:sz w:val="18"/>
        <w:szCs w:val="18"/>
      </w:rPr>
      <w:fldChar w:fldCharType="end"/>
    </w:r>
  </w:p>
  <w:p w:rsidR="00F61DCC" w:rsidRPr="000035D0" w:rsidRDefault="00F61DCC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1DCC" w:rsidRDefault="00F61DCC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61DCC" w:rsidRDefault="00F61DCC" w:rsidP="0046618E">
    <w:pPr>
      <w:pStyle w:val="Kopfzeile"/>
    </w:pPr>
  </w:p>
  <w:p w:rsidR="00F61DCC" w:rsidRDefault="00F61DC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BF8"/>
    <w:rsid w:val="00002600"/>
    <w:rsid w:val="000035D0"/>
    <w:rsid w:val="000265DE"/>
    <w:rsid w:val="000308B6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A4C57"/>
    <w:rsid w:val="000C2673"/>
    <w:rsid w:val="000D6C38"/>
    <w:rsid w:val="000E5358"/>
    <w:rsid w:val="000F417F"/>
    <w:rsid w:val="00121C18"/>
    <w:rsid w:val="00145846"/>
    <w:rsid w:val="00157813"/>
    <w:rsid w:val="00165EE7"/>
    <w:rsid w:val="001708C2"/>
    <w:rsid w:val="00182AC9"/>
    <w:rsid w:val="001A64E9"/>
    <w:rsid w:val="001B170D"/>
    <w:rsid w:val="001C4564"/>
    <w:rsid w:val="001C5129"/>
    <w:rsid w:val="001D10F4"/>
    <w:rsid w:val="001D44E1"/>
    <w:rsid w:val="002104FE"/>
    <w:rsid w:val="00212B58"/>
    <w:rsid w:val="0021308D"/>
    <w:rsid w:val="00216CB4"/>
    <w:rsid w:val="00242C88"/>
    <w:rsid w:val="00262702"/>
    <w:rsid w:val="002676AF"/>
    <w:rsid w:val="00277743"/>
    <w:rsid w:val="00285130"/>
    <w:rsid w:val="0028667F"/>
    <w:rsid w:val="002B1DE3"/>
    <w:rsid w:val="002D217D"/>
    <w:rsid w:val="002F34A9"/>
    <w:rsid w:val="00300146"/>
    <w:rsid w:val="00334386"/>
    <w:rsid w:val="0034016D"/>
    <w:rsid w:val="003437D4"/>
    <w:rsid w:val="003678D8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01963"/>
    <w:rsid w:val="00637CFF"/>
    <w:rsid w:val="00640987"/>
    <w:rsid w:val="00647E97"/>
    <w:rsid w:val="00653D62"/>
    <w:rsid w:val="00654FF4"/>
    <w:rsid w:val="00657454"/>
    <w:rsid w:val="00673FFE"/>
    <w:rsid w:val="006752BD"/>
    <w:rsid w:val="00681DBC"/>
    <w:rsid w:val="00693E4F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926C8"/>
    <w:rsid w:val="0079447D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90BF8"/>
    <w:rsid w:val="008A5D76"/>
    <w:rsid w:val="008B36C4"/>
    <w:rsid w:val="008B4B94"/>
    <w:rsid w:val="008F2AFD"/>
    <w:rsid w:val="008F5AAF"/>
    <w:rsid w:val="009112C8"/>
    <w:rsid w:val="009124BF"/>
    <w:rsid w:val="009455EB"/>
    <w:rsid w:val="00955A44"/>
    <w:rsid w:val="00994552"/>
    <w:rsid w:val="009A0E5C"/>
    <w:rsid w:val="009A6730"/>
    <w:rsid w:val="009A7F87"/>
    <w:rsid w:val="009B35CB"/>
    <w:rsid w:val="009E7E52"/>
    <w:rsid w:val="00A12965"/>
    <w:rsid w:val="00A22347"/>
    <w:rsid w:val="00A4464A"/>
    <w:rsid w:val="00A521F4"/>
    <w:rsid w:val="00A53C86"/>
    <w:rsid w:val="00A71AAC"/>
    <w:rsid w:val="00A80B92"/>
    <w:rsid w:val="00A821B5"/>
    <w:rsid w:val="00A916BB"/>
    <w:rsid w:val="00A96867"/>
    <w:rsid w:val="00A96AEF"/>
    <w:rsid w:val="00AB4682"/>
    <w:rsid w:val="00AB5511"/>
    <w:rsid w:val="00AD5B6A"/>
    <w:rsid w:val="00B479A5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4D1D"/>
    <w:rsid w:val="00C866B3"/>
    <w:rsid w:val="00CA3BBD"/>
    <w:rsid w:val="00CA7AE9"/>
    <w:rsid w:val="00CB25DB"/>
    <w:rsid w:val="00CB52DB"/>
    <w:rsid w:val="00CC036B"/>
    <w:rsid w:val="00CE4420"/>
    <w:rsid w:val="00D12463"/>
    <w:rsid w:val="00D17821"/>
    <w:rsid w:val="00D30C40"/>
    <w:rsid w:val="00D32F80"/>
    <w:rsid w:val="00D420DC"/>
    <w:rsid w:val="00D44312"/>
    <w:rsid w:val="00D627CB"/>
    <w:rsid w:val="00D64ABA"/>
    <w:rsid w:val="00D94939"/>
    <w:rsid w:val="00DA2AE4"/>
    <w:rsid w:val="00DA394D"/>
    <w:rsid w:val="00DC1AF2"/>
    <w:rsid w:val="00DC31BE"/>
    <w:rsid w:val="00DC4969"/>
    <w:rsid w:val="00DD2B2A"/>
    <w:rsid w:val="00DE0953"/>
    <w:rsid w:val="00E05506"/>
    <w:rsid w:val="00E076C5"/>
    <w:rsid w:val="00E33916"/>
    <w:rsid w:val="00E40BDF"/>
    <w:rsid w:val="00E5661E"/>
    <w:rsid w:val="00E702D4"/>
    <w:rsid w:val="00E7314A"/>
    <w:rsid w:val="00E73256"/>
    <w:rsid w:val="00E769C8"/>
    <w:rsid w:val="00E7710C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61DCC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  <w:rsid w:val="00FD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8912A6C"/>
  <w15:docId w15:val="{C3513001-6983-4FB4-9F69-CEC961CED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769BE6-FF39-4BB6-B905-B3B3FBDEC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589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Cathrin Benz</dc:creator>
  <cp:lastModifiedBy>Cathrin Benz</cp:lastModifiedBy>
  <cp:revision>6</cp:revision>
  <cp:lastPrinted>2019-01-24T09:20:00Z</cp:lastPrinted>
  <dcterms:created xsi:type="dcterms:W3CDTF">2019-01-30T08:49:00Z</dcterms:created>
  <dcterms:modified xsi:type="dcterms:W3CDTF">2019-07-18T16:06:00Z</dcterms:modified>
</cp:coreProperties>
</file>