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id w:val="-655303593"/>
        <w:docPartObj>
          <w:docPartGallery w:val="Cover Pages"/>
          <w:docPartUnique/>
        </w:docPartObj>
      </w:sdtPr>
      <w:sdtEndPr>
        <w:rPr>
          <w:i/>
          <w:sz w:val="18"/>
          <w:szCs w:val="18"/>
        </w:rPr>
      </w:sdtEndPr>
      <w:sdtContent>
        <w:p w:rsidR="00555F5B" w:rsidRDefault="00555F5B"/>
        <w:p w:rsidR="00555F5B" w:rsidRPr="00955A44" w:rsidRDefault="00555F5B" w:rsidP="00555F5B">
          <w:pPr>
            <w:rPr>
              <w:b/>
              <w:sz w:val="28"/>
              <w:szCs w:val="28"/>
              <w:u w:val="single"/>
            </w:rPr>
          </w:pPr>
          <w:r w:rsidRPr="00955A44">
            <w:rPr>
              <w:b/>
              <w:sz w:val="28"/>
              <w:szCs w:val="28"/>
              <w:u w:val="single"/>
            </w:rPr>
            <w:t>Hinweise zum Ausfüllen der Delegationsbeschreibung:</w:t>
          </w:r>
        </w:p>
        <w:p w:rsidR="00555F5B" w:rsidRPr="00955A44" w:rsidRDefault="00555F5B" w:rsidP="00555F5B">
          <w:pPr>
            <w:rPr>
              <w:b/>
              <w:sz w:val="28"/>
              <w:szCs w:val="28"/>
            </w:rPr>
          </w:pPr>
          <w:r w:rsidRPr="00955A44">
            <w:rPr>
              <w:b/>
              <w:sz w:val="28"/>
              <w:szCs w:val="28"/>
            </w:rPr>
            <w:t xml:space="preserve">Die auszufüllenden Felder müssen über die Tab-Taste angesteuert werden. Zurückspringen erfolgt über Shift und Tab. </w:t>
          </w:r>
          <w:r w:rsidRPr="00955A44">
            <w:rPr>
              <w:sz w:val="28"/>
              <w:szCs w:val="28"/>
            </w:rPr>
            <w:t>Sie sind beim Darüberfahren mit der Maus grau hinterlegt.</w:t>
          </w:r>
        </w:p>
        <w:p w:rsidR="00555F5B" w:rsidRPr="00955A44" w:rsidRDefault="00555F5B" w:rsidP="00555F5B">
          <w:pPr>
            <w:rPr>
              <w:sz w:val="24"/>
              <w:szCs w:val="24"/>
            </w:rPr>
          </w:pPr>
          <w:r w:rsidRPr="00955A44">
            <w:rPr>
              <w:sz w:val="24"/>
              <w:szCs w:val="24"/>
            </w:rPr>
            <w:t>Bitte speichern Sie die Datei nach Been</w:t>
          </w:r>
          <w:r w:rsidR="0034016D">
            <w:rPr>
              <w:sz w:val="24"/>
              <w:szCs w:val="24"/>
            </w:rPr>
            <w:t>den unter folgendem Pfad ab: Lehrer\WzQ</w:t>
          </w:r>
        </w:p>
        <w:p w:rsidR="00555F5B" w:rsidRPr="00955A44" w:rsidRDefault="00555F5B" w:rsidP="00555F5B">
          <w:pPr>
            <w:rPr>
              <w:sz w:val="24"/>
              <w:szCs w:val="24"/>
            </w:rPr>
          </w:pPr>
          <w:r w:rsidRPr="00955A44">
            <w:rPr>
              <w:sz w:val="24"/>
              <w:szCs w:val="24"/>
            </w:rPr>
            <w:t>Der Dateiname sollte den Namen  „Delbeschr_</w:t>
          </w:r>
          <w:r w:rsidRPr="00955A44">
            <w:rPr>
              <w:i/>
              <w:sz w:val="24"/>
              <w:szCs w:val="24"/>
            </w:rPr>
            <w:t>Delegationsname</w:t>
          </w:r>
          <w:r w:rsidRPr="00955A44">
            <w:rPr>
              <w:sz w:val="24"/>
              <w:szCs w:val="24"/>
            </w:rPr>
            <w:t>_</w:t>
          </w:r>
          <w:r w:rsidRPr="00955A44">
            <w:rPr>
              <w:i/>
              <w:sz w:val="24"/>
              <w:szCs w:val="24"/>
            </w:rPr>
            <w:t>Datum</w:t>
          </w:r>
          <w:r w:rsidRPr="00955A44">
            <w:rPr>
              <w:sz w:val="24"/>
              <w:szCs w:val="24"/>
            </w:rPr>
            <w:t xml:space="preserve">.docx“ haben: </w:t>
          </w:r>
        </w:p>
        <w:p w:rsidR="00555F5B" w:rsidRDefault="00555F5B" w:rsidP="00555F5B">
          <w:pPr>
            <w:rPr>
              <w:sz w:val="24"/>
              <w:szCs w:val="24"/>
            </w:rPr>
          </w:pPr>
          <w:r w:rsidRPr="00955A44">
            <w:rPr>
              <w:sz w:val="24"/>
              <w:szCs w:val="24"/>
            </w:rPr>
            <w:t>Beispiel: Delbeschr_ImpulsgruppeWzQ_Dez2016.docx</w:t>
          </w:r>
        </w:p>
        <w:p w:rsidR="001D44E1" w:rsidRDefault="001D44E1" w:rsidP="00555F5B">
          <w:pPr>
            <w:rPr>
              <w:sz w:val="24"/>
              <w:szCs w:val="24"/>
            </w:rPr>
          </w:pPr>
        </w:p>
        <w:p w:rsidR="001D44E1" w:rsidRPr="00955A44" w:rsidRDefault="001D44E1" w:rsidP="00555F5B">
          <w:pPr>
            <w:rPr>
              <w:sz w:val="24"/>
              <w:szCs w:val="24"/>
            </w:rPr>
          </w:pPr>
          <w:r>
            <w:rPr>
              <w:sz w:val="24"/>
              <w:szCs w:val="24"/>
            </w:rPr>
            <w:t>Kopfzeile: Der Name der Delegation wird automatisch in die Kopfzeile übernommen. Die Aktualisierung des Feldes erfolgt aber erst mit Aufrufen des Druckmenüs!!!</w:t>
          </w:r>
        </w:p>
        <w:p w:rsidR="00555F5B" w:rsidRPr="00955A44" w:rsidRDefault="00555F5B" w:rsidP="00555F5B">
          <w:pPr>
            <w:rPr>
              <w:b/>
              <w:sz w:val="24"/>
              <w:szCs w:val="24"/>
            </w:rPr>
          </w:pPr>
        </w:p>
        <w:p w:rsidR="00555F5B" w:rsidRPr="00955A44" w:rsidRDefault="00555F5B" w:rsidP="00555F5B">
          <w:pPr>
            <w:rPr>
              <w:b/>
              <w:sz w:val="24"/>
              <w:szCs w:val="24"/>
              <w:u w:val="single"/>
            </w:rPr>
          </w:pPr>
          <w:r w:rsidRPr="00955A44">
            <w:rPr>
              <w:b/>
              <w:sz w:val="24"/>
              <w:szCs w:val="24"/>
              <w:u w:val="single"/>
            </w:rPr>
            <w:t>Anmerkung zu den Feldern:</w:t>
          </w:r>
        </w:p>
        <w:p w:rsidR="00555F5B" w:rsidRPr="00955A44" w:rsidRDefault="00555F5B" w:rsidP="00555F5B">
          <w:pPr>
            <w:rPr>
              <w:sz w:val="24"/>
              <w:szCs w:val="24"/>
            </w:rPr>
          </w:pPr>
          <w:r w:rsidRPr="00955A44">
            <w:rPr>
              <w:b/>
              <w:sz w:val="24"/>
              <w:szCs w:val="24"/>
            </w:rPr>
            <w:t xml:space="preserve">Angestrebte Zusammensetzung: </w:t>
          </w:r>
          <w:r w:rsidRPr="00955A44">
            <w:rPr>
              <w:sz w:val="24"/>
              <w:szCs w:val="24"/>
            </w:rPr>
            <w:t>Prüfen, ob Mitglieder bestimmter Gremien zwingend in der Delegation vertreten sein sollten. Beispiel: Lehrer und Eltern im STO-Orga-Team</w:t>
          </w:r>
        </w:p>
        <w:p w:rsidR="00555F5B" w:rsidRDefault="00555F5B" w:rsidP="00555F5B">
          <w:pPr>
            <w:rPr>
              <w:b/>
              <w:sz w:val="24"/>
              <w:szCs w:val="24"/>
            </w:rPr>
          </w:pPr>
        </w:p>
        <w:p w:rsidR="00555F5B" w:rsidRPr="00955A44" w:rsidRDefault="00555F5B" w:rsidP="00555F5B">
          <w:pPr>
            <w:rPr>
              <w:b/>
              <w:sz w:val="24"/>
              <w:szCs w:val="24"/>
            </w:rPr>
          </w:pPr>
          <w:r>
            <w:rPr>
              <w:b/>
              <w:sz w:val="24"/>
              <w:szCs w:val="24"/>
            </w:rPr>
            <w:t>….</w:t>
          </w:r>
        </w:p>
        <w:p w:rsidR="00555F5B" w:rsidRDefault="00555F5B">
          <w:pPr>
            <w:rPr>
              <w:i/>
              <w:sz w:val="18"/>
              <w:szCs w:val="18"/>
            </w:rPr>
          </w:pPr>
          <w:r>
            <w:rPr>
              <w:i/>
              <w:sz w:val="18"/>
              <w:szCs w:val="18"/>
            </w:rPr>
            <w:br w:type="page"/>
          </w:r>
        </w:p>
      </w:sdtContent>
    </w:sdt>
    <w:p w:rsidR="001F7699" w:rsidRDefault="00494DA4" w:rsidP="00654FF4">
      <w:pPr>
        <w:tabs>
          <w:tab w:val="left" w:pos="1560"/>
        </w:tabs>
        <w:jc w:val="center"/>
        <w:rPr>
          <w:b/>
          <w:sz w:val="28"/>
        </w:rPr>
      </w:pPr>
      <w:r>
        <w:rPr>
          <w:b/>
          <w:sz w:val="28"/>
        </w:rPr>
        <w:lastRenderedPageBreak/>
        <w:br/>
      </w:r>
    </w:p>
    <w:p w:rsidR="00814FDC" w:rsidRDefault="00B628A8" w:rsidP="00654FF4">
      <w:pPr>
        <w:tabs>
          <w:tab w:val="left" w:pos="1560"/>
        </w:tabs>
        <w:jc w:val="center"/>
        <w:rPr>
          <w:b/>
          <w:sz w:val="28"/>
        </w:rPr>
      </w:pPr>
      <w:r>
        <w:rPr>
          <w:b/>
          <w:sz w:val="28"/>
        </w:rPr>
        <w:t>Organ</w:t>
      </w:r>
      <w:r w:rsidR="001A64E9">
        <w:rPr>
          <w:b/>
          <w:sz w:val="28"/>
        </w:rPr>
        <w:t xml:space="preserve">beschreibung </w:t>
      </w:r>
      <w:r w:rsidR="00216CB4">
        <w:rPr>
          <w:b/>
          <w:sz w:val="28"/>
        </w:rPr>
        <w:fldChar w:fldCharType="begin">
          <w:ffData>
            <w:name w:val="Delegationsname"/>
            <w:enabled/>
            <w:calcOnExit/>
            <w:statusText w:type="text" w:val="Bitte Delegationsname oder Name des Amtes eingeben."/>
            <w:textInput/>
          </w:ffData>
        </w:fldChar>
      </w:r>
      <w:bookmarkStart w:id="1" w:name="Delegationsname"/>
      <w:r w:rsidR="00216CB4">
        <w:rPr>
          <w:b/>
          <w:sz w:val="28"/>
        </w:rPr>
        <w:instrText xml:space="preserve"> FORMTEXT </w:instrText>
      </w:r>
      <w:r w:rsidR="00216CB4">
        <w:rPr>
          <w:b/>
          <w:sz w:val="28"/>
        </w:rPr>
      </w:r>
      <w:r w:rsidR="00216CB4">
        <w:rPr>
          <w:b/>
          <w:sz w:val="28"/>
        </w:rPr>
        <w:fldChar w:fldCharType="separate"/>
      </w:r>
      <w:r w:rsidR="00C21139">
        <w:rPr>
          <w:b/>
          <w:noProof/>
          <w:sz w:val="28"/>
        </w:rPr>
        <w:t>Vorstand</w:t>
      </w:r>
      <w:r w:rsidR="00216CB4">
        <w:rPr>
          <w:b/>
          <w:sz w:val="28"/>
        </w:rPr>
        <w:fldChar w:fldCharType="end"/>
      </w:r>
      <w:bookmarkEnd w:id="1"/>
    </w:p>
    <w:p w:rsidR="00BE4C60" w:rsidRDefault="000962E6" w:rsidP="00BE4C60">
      <w:pPr>
        <w:jc w:val="right"/>
        <w:rPr>
          <w:b/>
          <w:color w:val="C00000"/>
        </w:rPr>
      </w:pPr>
      <w:r>
        <w:rPr>
          <w:b/>
          <w:color w:val="C00000"/>
        </w:rPr>
        <w:t xml:space="preserve">Stand: </w:t>
      </w:r>
      <w:r w:rsidR="00BE4C60">
        <w:rPr>
          <w:b/>
          <w:color w:val="C00000"/>
        </w:rPr>
        <w:fldChar w:fldCharType="begin">
          <w:ffData>
            <w:name w:val="Datum"/>
            <w:enabled/>
            <w:calcOnExit w:val="0"/>
            <w:textInput>
              <w:type w:val="date"/>
              <w:maxLength w:val="10"/>
              <w:format w:val="dd.MM.yyyy"/>
            </w:textInput>
          </w:ffData>
        </w:fldChar>
      </w:r>
      <w:bookmarkStart w:id="2" w:name="Datum"/>
      <w:r w:rsidR="00BE4C60">
        <w:rPr>
          <w:b/>
          <w:color w:val="C00000"/>
        </w:rPr>
        <w:instrText xml:space="preserve"> FORMTEXT </w:instrText>
      </w:r>
      <w:r w:rsidR="00BE4C60">
        <w:rPr>
          <w:b/>
          <w:color w:val="C00000"/>
        </w:rPr>
      </w:r>
      <w:r w:rsidR="00BE4C60">
        <w:rPr>
          <w:b/>
          <w:color w:val="C00000"/>
        </w:rPr>
        <w:fldChar w:fldCharType="separate"/>
      </w:r>
      <w:r w:rsidR="00C21139">
        <w:rPr>
          <w:b/>
          <w:noProof/>
          <w:color w:val="C00000"/>
        </w:rPr>
        <w:t>2</w:t>
      </w:r>
      <w:r w:rsidR="00D142E5">
        <w:rPr>
          <w:b/>
          <w:noProof/>
          <w:color w:val="C00000"/>
        </w:rPr>
        <w:t>5</w:t>
      </w:r>
      <w:r w:rsidR="00C21139">
        <w:rPr>
          <w:b/>
          <w:noProof/>
          <w:color w:val="C00000"/>
        </w:rPr>
        <w:t>.06.2018</w:t>
      </w:r>
      <w:r w:rsidR="00BE4C60">
        <w:rPr>
          <w:b/>
          <w:color w:val="C00000"/>
        </w:rPr>
        <w:fldChar w:fldCharType="end"/>
      </w:r>
      <w:bookmarkEnd w:id="2"/>
    </w:p>
    <w:p w:rsidR="00E7314A" w:rsidRPr="00E7314A" w:rsidRDefault="00E7314A" w:rsidP="00E7314A">
      <w:pPr>
        <w:rPr>
          <w:b/>
        </w:rPr>
      </w:pPr>
      <w:r w:rsidRPr="00E7314A">
        <w:rPr>
          <w:b/>
        </w:rPr>
        <w:t>Art der Delegation:</w:t>
      </w:r>
      <w:r w:rsidRPr="00E7314A">
        <w:rPr>
          <w:b/>
        </w:rPr>
        <w:tab/>
        <w:t xml:space="preserve">Amt </w:t>
      </w:r>
      <w:r w:rsidR="00814FDC">
        <w:rPr>
          <w:rFonts w:ascii="MS Gothic" w:eastAsia="MS Gothic" w:hAnsi="MS Gothic"/>
          <w:b/>
        </w:rPr>
        <w:fldChar w:fldCharType="begin">
          <w:ffData>
            <w:name w:val="Kontrollkästchen1"/>
            <w:enabled/>
            <w:calcOnExit w:val="0"/>
            <w:checkBox>
              <w:sizeAuto/>
              <w:default w:val="0"/>
              <w:checked w:val="0"/>
            </w:checkBox>
          </w:ffData>
        </w:fldChar>
      </w:r>
      <w:bookmarkStart w:id="3" w:name="Kontrollkästchen1"/>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B90DE3">
        <w:rPr>
          <w:rFonts w:ascii="MS Gothic" w:eastAsia="MS Gothic" w:hAnsi="MS Gothic"/>
          <w:b/>
        </w:rPr>
      </w:r>
      <w:r w:rsidR="00B90DE3">
        <w:rPr>
          <w:rFonts w:ascii="MS Gothic" w:eastAsia="MS Gothic" w:hAnsi="MS Gothic"/>
          <w:b/>
        </w:rPr>
        <w:fldChar w:fldCharType="separate"/>
      </w:r>
      <w:r w:rsidR="00814FDC">
        <w:rPr>
          <w:rFonts w:ascii="MS Gothic" w:eastAsia="MS Gothic" w:hAnsi="MS Gothic"/>
          <w:b/>
        </w:rPr>
        <w:fldChar w:fldCharType="end"/>
      </w:r>
      <w:bookmarkEnd w:id="3"/>
      <w:r w:rsidRPr="00E7314A">
        <w:rPr>
          <w:b/>
        </w:rPr>
        <w:tab/>
        <w:t xml:space="preserve">Delegation </w:t>
      </w:r>
      <w:r w:rsidR="00814FDC">
        <w:rPr>
          <w:rFonts w:ascii="MS Gothic" w:eastAsia="MS Gothic" w:hAnsi="MS Gothic"/>
          <w:b/>
        </w:rPr>
        <w:fldChar w:fldCharType="begin">
          <w:ffData>
            <w:name w:val="Kontrollkästchen2"/>
            <w:enabled/>
            <w:calcOnExit w:val="0"/>
            <w:checkBox>
              <w:sizeAuto/>
              <w:default w:val="0"/>
              <w:checked w:val="0"/>
            </w:checkBox>
          </w:ffData>
        </w:fldChar>
      </w:r>
      <w:bookmarkStart w:id="4" w:name="Kontrollkästchen2"/>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B90DE3">
        <w:rPr>
          <w:rFonts w:ascii="MS Gothic" w:eastAsia="MS Gothic" w:hAnsi="MS Gothic"/>
          <w:b/>
        </w:rPr>
      </w:r>
      <w:r w:rsidR="00B90DE3">
        <w:rPr>
          <w:rFonts w:ascii="MS Gothic" w:eastAsia="MS Gothic" w:hAnsi="MS Gothic"/>
          <w:b/>
        </w:rPr>
        <w:fldChar w:fldCharType="separate"/>
      </w:r>
      <w:r w:rsidR="00814FDC">
        <w:rPr>
          <w:rFonts w:ascii="MS Gothic" w:eastAsia="MS Gothic" w:hAnsi="MS Gothic"/>
          <w:b/>
        </w:rPr>
        <w:fldChar w:fldCharType="end"/>
      </w:r>
      <w:bookmarkEnd w:id="4"/>
      <w:r w:rsidR="00814FDC">
        <w:rPr>
          <w:b/>
        </w:rPr>
        <w:tab/>
      </w:r>
      <w:r w:rsidR="00814FDC">
        <w:rPr>
          <w:b/>
        </w:rPr>
        <w:tab/>
        <w:t xml:space="preserve">Organ </w:t>
      </w:r>
      <w:r w:rsidR="00814FDC">
        <w:rPr>
          <w:b/>
        </w:rPr>
        <w:fldChar w:fldCharType="begin">
          <w:ffData>
            <w:name w:val="Kontrollkästchen3"/>
            <w:enabled/>
            <w:calcOnExit w:val="0"/>
            <w:checkBox>
              <w:sizeAuto/>
              <w:default w:val="0"/>
              <w:checked/>
            </w:checkBox>
          </w:ffData>
        </w:fldChar>
      </w:r>
      <w:bookmarkStart w:id="5" w:name="Kontrollkästchen3"/>
      <w:r w:rsidR="00814FDC">
        <w:rPr>
          <w:b/>
        </w:rPr>
        <w:instrText xml:space="preserve"> FORMCHECKBOX </w:instrText>
      </w:r>
      <w:r w:rsidR="00B90DE3">
        <w:rPr>
          <w:b/>
        </w:rPr>
      </w:r>
      <w:r w:rsidR="00B90DE3">
        <w:rPr>
          <w:b/>
        </w:rPr>
        <w:fldChar w:fldCharType="separate"/>
      </w:r>
      <w:r w:rsidR="00814FDC">
        <w:rPr>
          <w:b/>
        </w:rPr>
        <w:fldChar w:fldCharType="end"/>
      </w:r>
      <w:bookmarkEnd w:id="5"/>
    </w:p>
    <w:p w:rsidR="00B628A8" w:rsidRDefault="00B628A8" w:rsidP="00B628A8">
      <w:pPr>
        <w:rPr>
          <w:b/>
          <w:color w:val="C00000"/>
        </w:rPr>
      </w:pPr>
    </w:p>
    <w:p w:rsidR="00B628A8" w:rsidRPr="005F2E1F" w:rsidRDefault="00B628A8" w:rsidP="00B628A8">
      <w:pPr>
        <w:rPr>
          <w:b/>
          <w:color w:val="C00000"/>
          <w:sz w:val="24"/>
        </w:rPr>
      </w:pPr>
      <w:r w:rsidRPr="005F2E1F">
        <w:rPr>
          <w:b/>
          <w:color w:val="C00000"/>
          <w:sz w:val="24"/>
        </w:rPr>
        <w:t>Aufgabenbeschreibung:</w:t>
      </w:r>
      <w:r w:rsidR="00494DA4">
        <w:rPr>
          <w:b/>
          <w:color w:val="C00000"/>
          <w:sz w:val="24"/>
        </w:rPr>
        <w:br/>
      </w:r>
    </w:p>
    <w:p w:rsidR="00B628A8" w:rsidRDefault="00B628A8" w:rsidP="00B628A8">
      <w:r>
        <w:t xml:space="preserve">Die Aufgaben des Vorstandes umfassen einerseits die gesetzliche Vertretung des Vereins nach außen, die durch §26 BGB und die </w:t>
      </w:r>
      <w:r w:rsidR="00411DF1">
        <w:t>Vereinssatzung geregelt ist,</w:t>
      </w:r>
      <w:r>
        <w:t xml:space="preserve"> andererseits verschiedene Verantwortungen innerhalb des Vereins, die sich aus dem Vereinsleben </w:t>
      </w:r>
      <w:r w:rsidR="00411DF1">
        <w:t xml:space="preserve">im </w:t>
      </w:r>
      <w:r>
        <w:t>allgemein</w:t>
      </w:r>
      <w:r w:rsidR="00411DF1">
        <w:t>en</w:t>
      </w:r>
      <w:r>
        <w:t xml:space="preserve"> und aus der Arbeit mit dem Qualitätsentwicklungsv</w:t>
      </w:r>
      <w:r w:rsidR="001F31E0">
        <w:t>erfahren Wege zur Qualität</w:t>
      </w:r>
      <w:r w:rsidR="00411DF1">
        <w:t xml:space="preserve"> im Besonderen</w:t>
      </w:r>
      <w:r>
        <w:t xml:space="preserve"> ergeben.</w:t>
      </w:r>
      <w:r w:rsidR="00494DA4">
        <w:br/>
      </w:r>
    </w:p>
    <w:p w:rsidR="00B628A8" w:rsidRPr="005F2E1F" w:rsidRDefault="00B628A8" w:rsidP="00B628A8">
      <w:pPr>
        <w:rPr>
          <w:b/>
          <w:sz w:val="24"/>
        </w:rPr>
      </w:pPr>
      <w:r w:rsidRPr="005F2E1F">
        <w:rPr>
          <w:b/>
          <w:sz w:val="24"/>
        </w:rPr>
        <w:t>1. Vertretung und Verwaltung des Vereins</w:t>
      </w:r>
      <w:r w:rsidR="001F31E0" w:rsidRPr="005F2E1F">
        <w:rPr>
          <w:b/>
          <w:sz w:val="24"/>
        </w:rPr>
        <w:t xml:space="preserve"> (äußere Verpflichtungen)</w:t>
      </w:r>
      <w:r w:rsidRPr="005F2E1F">
        <w:rPr>
          <w:b/>
          <w:sz w:val="24"/>
        </w:rPr>
        <w:t>:</w:t>
      </w:r>
    </w:p>
    <w:p w:rsidR="00F63496" w:rsidRDefault="00B628A8" w:rsidP="00B628A8">
      <w:r>
        <w:t xml:space="preserve">Der Vorstand vertritt </w:t>
      </w:r>
      <w:r w:rsidR="00F63496">
        <w:t>den Verein gerichtlich und außergerichtlich. Vertretungs- und zeichnungsberechtigt sind die beiden Vorsitzenden gemeinsam sowie ein Vorsitzender zusammen mit einem weiteren Vorstandsmitglied (§11.6 Satzung). Der Vorstand verantwortet die Einhaltung von Rechtsvorschriften und zieht bei deren Nicht-Einhaltung entsprechende Konsequenzen. Dabei arbeitet er eng mit dem Arbeitsschutzausschuss (ASA) zusammen.</w:t>
      </w:r>
    </w:p>
    <w:p w:rsidR="00F63496" w:rsidRDefault="00F63496" w:rsidP="00B628A8">
      <w:r>
        <w:t xml:space="preserve">Der Vorstand verantwortet die Wirtschaftlichkeit des Vereins und seiner Betriebe. </w:t>
      </w:r>
      <w:r w:rsidR="00411DF1">
        <w:t xml:space="preserve">Er führt die Geschäfte des Vereins, </w:t>
      </w:r>
      <w:r w:rsidR="001F31E0">
        <w:t>sorgt für eine kurz-, mittel- und langfristige finanzielle Absicherung des</w:t>
      </w:r>
      <w:r w:rsidR="00411DF1">
        <w:t>selben</w:t>
      </w:r>
      <w:r w:rsidR="001F31E0">
        <w:t xml:space="preserve"> (enge Zusammenarbeit mit der Geschäftsführung und dem Finanzkreis) und sichert dessen Zukunftsfähigkeit. </w:t>
      </w:r>
    </w:p>
    <w:p w:rsidR="001F31E0" w:rsidRDefault="001F31E0" w:rsidP="00B628A8">
      <w:r>
        <w:t>Der Vorstand repräsentiert den Verein nach außen. Er ist bei öffentlichkeitswirksamen Veranstaltungen präsent und hält K</w:t>
      </w:r>
      <w:r w:rsidR="00411DF1">
        <w:t>ontakt zu den Subventionsgebern.</w:t>
      </w:r>
      <w:r w:rsidR="00494DA4">
        <w:br/>
      </w:r>
    </w:p>
    <w:p w:rsidR="001F31E0" w:rsidRPr="005F2E1F" w:rsidRDefault="001F31E0" w:rsidP="00B628A8">
      <w:pPr>
        <w:rPr>
          <w:b/>
          <w:sz w:val="24"/>
        </w:rPr>
      </w:pPr>
      <w:r w:rsidRPr="005F2E1F">
        <w:rPr>
          <w:b/>
          <w:sz w:val="24"/>
        </w:rPr>
        <w:t>2. Entwicklung des Vereins und seiner Betriebe (innere Verpflichtungen):</w:t>
      </w:r>
    </w:p>
    <w:p w:rsidR="001F31E0" w:rsidRDefault="001F31E0" w:rsidP="00B628A8">
      <w:r>
        <w:t>Im Sinne des Qualitätsentwicklungsve</w:t>
      </w:r>
      <w:r w:rsidR="005F2E1F">
        <w:t xml:space="preserve">rfahrens Wege zur Qualität (WzQ) lassen sich die nach innen gerichteten Aufgaben des Vorstandes gliedern in solche, welche die Entwicklung von Strategien, der Organisation und der Mitarbeitenden </w:t>
      </w:r>
      <w:r w:rsidR="00494DA4">
        <w:t>betreffen:</w:t>
      </w:r>
    </w:p>
    <w:p w:rsidR="00035BC1" w:rsidRDefault="00035BC1" w:rsidP="00B628A8"/>
    <w:p w:rsidR="00035BC1" w:rsidRDefault="00035BC1">
      <w:r>
        <w:br w:type="page"/>
      </w:r>
    </w:p>
    <w:p w:rsidR="00C21139" w:rsidRPr="00B628A8" w:rsidRDefault="00C21139" w:rsidP="00B628A8"/>
    <w:tbl>
      <w:tblPr>
        <w:tblStyle w:val="EinfacheTabelle21"/>
        <w:tblW w:w="0" w:type="auto"/>
        <w:tblLook w:val="04A0" w:firstRow="1" w:lastRow="0" w:firstColumn="1" w:lastColumn="0" w:noHBand="0" w:noVBand="1"/>
      </w:tblPr>
      <w:tblGrid>
        <w:gridCol w:w="3369"/>
        <w:gridCol w:w="6259"/>
      </w:tblGrid>
      <w:tr w:rsidR="005F2E1F" w:rsidRPr="00242C88" w:rsidTr="005F2E1F">
        <w:trPr>
          <w:cnfStyle w:val="100000000000" w:firstRow="1" w:lastRow="0" w:firstColumn="0" w:lastColumn="0" w:oddVBand="0" w:evenVBand="0" w:oddHBand="0"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9628" w:type="dxa"/>
            <w:gridSpan w:val="2"/>
            <w:shd w:val="clear" w:color="auto" w:fill="FDE9D9" w:themeFill="accent6" w:themeFillTint="33"/>
            <w:vAlign w:val="center"/>
          </w:tcPr>
          <w:p w:rsidR="005F2E1F" w:rsidRPr="005F2E1F" w:rsidRDefault="005F2E1F" w:rsidP="005F2E1F">
            <w:pPr>
              <w:rPr>
                <w:color w:val="990000"/>
                <w:sz w:val="24"/>
              </w:rPr>
            </w:pPr>
            <w:r w:rsidRPr="005F2E1F">
              <w:rPr>
                <w:color w:val="990000"/>
                <w:sz w:val="24"/>
              </w:rPr>
              <w:t>2.1 Strategieentwicklung</w:t>
            </w:r>
          </w:p>
        </w:tc>
      </w:tr>
      <w:tr w:rsidR="00242C88" w:rsidRPr="00242C88" w:rsidTr="00035BC1">
        <w:trPr>
          <w:cnfStyle w:val="000000100000" w:firstRow="0" w:lastRow="0" w:firstColumn="0" w:lastColumn="0" w:oddVBand="0" w:evenVBand="0" w:oddHBand="1" w:evenHBand="0" w:firstRowFirstColumn="0" w:firstRowLastColumn="0" w:lastRowFirstColumn="0" w:lastRowLastColumn="0"/>
          <w:trHeight w:val="951"/>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vAlign w:val="center"/>
          </w:tcPr>
          <w:p w:rsidR="00DD2B2A" w:rsidRDefault="005F2E1F" w:rsidP="006B6C3A">
            <w:pPr>
              <w:rPr>
                <w:color w:val="990000"/>
              </w:rPr>
            </w:pPr>
            <w:r>
              <w:rPr>
                <w:color w:val="990000"/>
              </w:rPr>
              <w:t>Ziele</w:t>
            </w:r>
          </w:p>
          <w:p w:rsidR="006B6C3A" w:rsidRDefault="006B6C3A" w:rsidP="006B6C3A">
            <w:pPr>
              <w:rPr>
                <w:color w:val="990000"/>
              </w:rPr>
            </w:pPr>
          </w:p>
          <w:p w:rsidR="006B6C3A" w:rsidRPr="009A0E5C" w:rsidRDefault="006B6C3A" w:rsidP="006B6C3A">
            <w:pPr>
              <w:rPr>
                <w:color w:val="984806" w:themeColor="accent6" w:themeShade="80"/>
              </w:rPr>
            </w:pPr>
          </w:p>
        </w:tc>
        <w:tc>
          <w:tcPr>
            <w:tcW w:w="6259" w:type="dxa"/>
            <w:shd w:val="clear" w:color="auto" w:fill="FDE9D9" w:themeFill="accent6" w:themeFillTint="33"/>
            <w:vAlign w:val="center"/>
          </w:tcPr>
          <w:p w:rsidR="00DD2B2A" w:rsidRPr="006B6C3A" w:rsidRDefault="005F2E1F" w:rsidP="006B6C3A">
            <w:pPr>
              <w:cnfStyle w:val="000000100000" w:firstRow="0" w:lastRow="0" w:firstColumn="0" w:lastColumn="0" w:oddVBand="0" w:evenVBand="0" w:oddHBand="1" w:evenHBand="0" w:firstRowFirstColumn="0" w:firstRowLastColumn="0" w:lastRowFirstColumn="0" w:lastRowLastColumn="0"/>
              <w:rPr>
                <w:b/>
                <w:color w:val="990000"/>
              </w:rPr>
            </w:pPr>
            <w:r w:rsidRPr="005F2E1F">
              <w:rPr>
                <w:b/>
                <w:color w:val="990000"/>
              </w:rPr>
              <w:t xml:space="preserve">Konkrete Aufgaben </w:t>
            </w:r>
            <w:r w:rsidR="00494DA4">
              <w:rPr>
                <w:b/>
                <w:color w:val="990000"/>
              </w:rPr>
              <w:t>(</w:t>
            </w:r>
            <w:r w:rsidRPr="005F2E1F">
              <w:rPr>
                <w:b/>
                <w:color w:val="990000"/>
              </w:rPr>
              <w:t>und die dafür nötige Zusammenarbeit und Abstimmung mit anderen Gremien</w:t>
            </w:r>
            <w:r w:rsidR="00494DA4">
              <w:rPr>
                <w:b/>
                <w:color w:val="990000"/>
              </w:rPr>
              <w:t>)</w:t>
            </w:r>
          </w:p>
        </w:tc>
      </w:tr>
      <w:tr w:rsidR="00DD2B2A" w:rsidRPr="00D627CB" w:rsidTr="00035BC1">
        <w:trPr>
          <w:trHeight w:val="1935"/>
        </w:trPr>
        <w:tc>
          <w:tcPr>
            <w:cnfStyle w:val="001000000000" w:firstRow="0" w:lastRow="0" w:firstColumn="1" w:lastColumn="0" w:oddVBand="0" w:evenVBand="0" w:oddHBand="0" w:evenHBand="0" w:firstRowFirstColumn="0" w:firstRowLastColumn="0" w:lastRowFirstColumn="0" w:lastRowLastColumn="0"/>
            <w:tcW w:w="3369" w:type="dxa"/>
          </w:tcPr>
          <w:p w:rsidR="00DD2B2A" w:rsidRPr="006B6C3A" w:rsidRDefault="00494DA4" w:rsidP="00157813">
            <w:pPr>
              <w:rPr>
                <w:i/>
                <w:color w:val="990000"/>
              </w:rPr>
            </w:pPr>
            <w:r w:rsidRPr="006B6C3A">
              <w:rPr>
                <w:i/>
                <w:color w:val="990000"/>
              </w:rPr>
              <w:t>Gemeinsame ideelle Basis sicherstellen</w:t>
            </w:r>
          </w:p>
          <w:p w:rsidR="00CC036B" w:rsidRPr="00D627CB" w:rsidRDefault="00CC036B" w:rsidP="00411DF1">
            <w:pPr>
              <w:rPr>
                <w:b w:val="0"/>
                <w:i/>
                <w:color w:val="C00000"/>
              </w:rPr>
            </w:pPr>
          </w:p>
        </w:tc>
        <w:tc>
          <w:tcPr>
            <w:tcW w:w="6259" w:type="dxa"/>
          </w:tcPr>
          <w:p w:rsidR="00494DA4" w:rsidRPr="00B728A3" w:rsidRDefault="00494DA4" w:rsidP="00494DA4">
            <w:pPr>
              <w:pStyle w:val="Listenabsatz"/>
              <w:numPr>
                <w:ilvl w:val="0"/>
                <w:numId w:val="7"/>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pPr>
            <w:r w:rsidRPr="00B728A3">
              <w:t>Bewusstsein für das gemeinsame Ziel schaffen</w:t>
            </w:r>
          </w:p>
          <w:p w:rsidR="00494DA4" w:rsidRPr="00B728A3" w:rsidRDefault="00494DA4" w:rsidP="00494DA4">
            <w:pPr>
              <w:pStyle w:val="Listenabsatz"/>
              <w:numPr>
                <w:ilvl w:val="0"/>
                <w:numId w:val="7"/>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pPr>
            <w:r w:rsidRPr="00B728A3">
              <w:t>Leitbildarbeit initiieren, ermöglichen, impulsieren und sicherstellen (</w:t>
            </w:r>
            <m:oMath>
              <m:r>
                <m:rPr>
                  <m:sty m:val="p"/>
                </m:rPr>
                <w:rPr>
                  <w:rFonts w:ascii="Cambria Math" w:hAnsi="Cambria Math"/>
                </w:rPr>
                <m:t>→</m:t>
              </m:r>
            </m:oMath>
            <w:r w:rsidRPr="00B728A3">
              <w:t xml:space="preserve"> </w:t>
            </w:r>
            <w:r w:rsidR="00035BC1" w:rsidRPr="00B728A3">
              <w:t>Schulführung,</w:t>
            </w:r>
            <w:r w:rsidRPr="00B728A3">
              <w:t xml:space="preserve"> Leitungskonferenz)</w:t>
            </w:r>
          </w:p>
          <w:p w:rsidR="00494DA4" w:rsidRPr="00B728A3" w:rsidRDefault="00494DA4" w:rsidP="00494DA4">
            <w:pPr>
              <w:pStyle w:val="Listenabsatz"/>
              <w:numPr>
                <w:ilvl w:val="0"/>
                <w:numId w:val="7"/>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pPr>
            <w:r w:rsidRPr="00B728A3">
              <w:t>Pädagogik Rudolf Steiners fördern (</w:t>
            </w:r>
            <m:oMath>
              <m:r>
                <m:rPr>
                  <m:sty m:val="p"/>
                </m:rPr>
                <w:rPr>
                  <w:rFonts w:ascii="Cambria Math" w:hAnsi="Cambria Math"/>
                </w:rPr>
                <m:t>→</m:t>
              </m:r>
            </m:oMath>
            <w:r w:rsidRPr="00B728A3">
              <w:t xml:space="preserve"> </w:t>
            </w:r>
            <w:r w:rsidR="00035BC1" w:rsidRPr="00B728A3">
              <w:t>Schulführung,</w:t>
            </w:r>
            <w:r w:rsidRPr="00B728A3">
              <w:t xml:space="preserve"> Leitungskonferenz)</w:t>
            </w:r>
          </w:p>
          <w:p w:rsidR="003437D4" w:rsidRPr="00B728A3" w:rsidRDefault="00494DA4" w:rsidP="00494DA4">
            <w:pPr>
              <w:pStyle w:val="Listenabsatz"/>
              <w:numPr>
                <w:ilvl w:val="0"/>
                <w:numId w:val="7"/>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pPr>
            <w:r w:rsidRPr="00B728A3">
              <w:t>geisteswissenschaftliche Substanz schaffen; auch in der Vorstandsarbeit</w:t>
            </w:r>
          </w:p>
        </w:tc>
      </w:tr>
      <w:tr w:rsidR="00DD2B2A" w:rsidRPr="00D627CB" w:rsidTr="00035BC1">
        <w:trPr>
          <w:cnfStyle w:val="000000100000" w:firstRow="0" w:lastRow="0" w:firstColumn="0" w:lastColumn="0" w:oddVBand="0" w:evenVBand="0" w:oddHBand="1" w:evenHBand="0" w:firstRowFirstColumn="0" w:firstRowLastColumn="0" w:lastRowFirstColumn="0" w:lastRowLastColumn="0"/>
          <w:trHeight w:val="1836"/>
        </w:trPr>
        <w:tc>
          <w:tcPr>
            <w:cnfStyle w:val="001000000000" w:firstRow="0" w:lastRow="0" w:firstColumn="1" w:lastColumn="0" w:oddVBand="0" w:evenVBand="0" w:oddHBand="0" w:evenHBand="0" w:firstRowFirstColumn="0" w:firstRowLastColumn="0" w:lastRowFirstColumn="0" w:lastRowLastColumn="0"/>
            <w:tcW w:w="3369" w:type="dxa"/>
          </w:tcPr>
          <w:p w:rsidR="00DD2B2A" w:rsidRPr="006B6C3A" w:rsidRDefault="00494DA4" w:rsidP="00157813">
            <w:pPr>
              <w:rPr>
                <w:i/>
                <w:color w:val="990000"/>
              </w:rPr>
            </w:pPr>
            <w:r w:rsidRPr="006B6C3A">
              <w:rPr>
                <w:i/>
                <w:color w:val="990000"/>
              </w:rPr>
              <w:t>Fortbestand des Vereins sichern</w:t>
            </w:r>
          </w:p>
          <w:p w:rsidR="003437D4" w:rsidRPr="00D627CB" w:rsidRDefault="003437D4" w:rsidP="00411DF1">
            <w:pPr>
              <w:rPr>
                <w:b w:val="0"/>
                <w:i/>
                <w:color w:val="4A442A" w:themeColor="background2" w:themeShade="40"/>
              </w:rPr>
            </w:pPr>
          </w:p>
        </w:tc>
        <w:tc>
          <w:tcPr>
            <w:tcW w:w="6259" w:type="dxa"/>
          </w:tcPr>
          <w:p w:rsidR="00DD2B2A" w:rsidRPr="00B728A3" w:rsidRDefault="00494DA4" w:rsidP="006B6C3A">
            <w:pPr>
              <w:pStyle w:val="Listenabsatz"/>
              <w:numPr>
                <w:ilvl w:val="0"/>
                <w:numId w:val="8"/>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Wirtschaftlichen Bestand der Einrichtung aufrechterhalten; den Lebensraum pflegen (</w:t>
            </w:r>
            <m:oMath>
              <m:r>
                <w:rPr>
                  <w:rFonts w:ascii="Cambria Math" w:hAnsi="Cambria Math"/>
                </w:rPr>
                <m:t>→</m:t>
              </m:r>
            </m:oMath>
            <w:r w:rsidRPr="00B728A3">
              <w:rPr>
                <w:rFonts w:eastAsiaTheme="minorEastAsia"/>
              </w:rPr>
              <w:t xml:space="preserve"> Finanzkreis, Baukreis)</w:t>
            </w:r>
          </w:p>
          <w:p w:rsidR="00494DA4" w:rsidRPr="00B728A3" w:rsidRDefault="00494DA4" w:rsidP="006B6C3A">
            <w:pPr>
              <w:pStyle w:val="Listenabsatz"/>
              <w:numPr>
                <w:ilvl w:val="0"/>
                <w:numId w:val="8"/>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Bewusstsein für die Geldströme des Vereins nach innen und außen</w:t>
            </w:r>
            <w:r w:rsidR="006E07BB" w:rsidRPr="00B728A3">
              <w:t xml:space="preserve"> wecken, entwickeln und pflegen (</w:t>
            </w:r>
            <m:oMath>
              <m:r>
                <w:rPr>
                  <w:rFonts w:ascii="Cambria Math" w:hAnsi="Cambria Math"/>
                </w:rPr>
                <m:t>→</m:t>
              </m:r>
            </m:oMath>
            <w:r w:rsidR="006E07BB" w:rsidRPr="00B728A3">
              <w:rPr>
                <w:rFonts w:eastAsiaTheme="minorEastAsia"/>
              </w:rPr>
              <w:t xml:space="preserve"> Geschäftsführung, Finanzkreis)</w:t>
            </w:r>
          </w:p>
          <w:p w:rsidR="006E07BB" w:rsidRPr="00B728A3" w:rsidRDefault="006E07BB" w:rsidP="006B6C3A">
            <w:pPr>
              <w:pStyle w:val="Listenabsatz"/>
              <w:numPr>
                <w:ilvl w:val="0"/>
                <w:numId w:val="8"/>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rPr>
                <w:rFonts w:eastAsiaTheme="minorEastAsia"/>
              </w:rPr>
              <w:t>Für ein wirtschaftliches Auskommen und die finanzielle „Gleichberechtigung“ der Mitarbeiter sorgen</w:t>
            </w:r>
          </w:p>
          <w:p w:rsidR="006E07BB" w:rsidRPr="00B728A3" w:rsidRDefault="006E07BB" w:rsidP="006B6C3A">
            <w:pPr>
              <w:pStyle w:val="Listenabsatz"/>
              <w:numPr>
                <w:ilvl w:val="0"/>
                <w:numId w:val="8"/>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rPr>
                <w:rFonts w:eastAsiaTheme="minorEastAsia"/>
              </w:rPr>
              <w:t>Wecken von Budgetbewusstsein bei den Mitarbeitern; Mitgestaltung des Haushalts durch die Betriebe/Fachbereiche fördern (</w:t>
            </w:r>
            <m:oMath>
              <m:r>
                <w:rPr>
                  <w:rFonts w:ascii="Cambria Math" w:hAnsi="Cambria Math"/>
                </w:rPr>
                <m:t>→</m:t>
              </m:r>
            </m:oMath>
            <w:r w:rsidRPr="00B728A3">
              <w:rPr>
                <w:rFonts w:eastAsiaTheme="minorEastAsia"/>
              </w:rPr>
              <w:t xml:space="preserve"> Geschäftsführung)</w:t>
            </w:r>
          </w:p>
          <w:p w:rsidR="003437D4" w:rsidRPr="00B728A3" w:rsidRDefault="006E07BB" w:rsidP="006B6C3A">
            <w:pPr>
              <w:pStyle w:val="Listenabsatz"/>
              <w:numPr>
                <w:ilvl w:val="0"/>
                <w:numId w:val="8"/>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rPr>
                <w:rFonts w:eastAsiaTheme="minorEastAsia"/>
              </w:rPr>
              <w:t>Geschäftsführung stärken</w:t>
            </w:r>
          </w:p>
        </w:tc>
      </w:tr>
      <w:tr w:rsidR="00DD2B2A" w:rsidRPr="00D627CB" w:rsidTr="00035BC1">
        <w:trPr>
          <w:trHeight w:val="1683"/>
        </w:trPr>
        <w:tc>
          <w:tcPr>
            <w:cnfStyle w:val="001000000000" w:firstRow="0" w:lastRow="0" w:firstColumn="1" w:lastColumn="0" w:oddVBand="0" w:evenVBand="0" w:oddHBand="0" w:evenHBand="0" w:firstRowFirstColumn="0" w:firstRowLastColumn="0" w:lastRowFirstColumn="0" w:lastRowLastColumn="0"/>
            <w:tcW w:w="3369" w:type="dxa"/>
          </w:tcPr>
          <w:p w:rsidR="00DD2B2A" w:rsidRPr="006B6C3A" w:rsidRDefault="006B6C3A" w:rsidP="00157813">
            <w:pPr>
              <w:rPr>
                <w:i/>
                <w:color w:val="990000"/>
              </w:rPr>
            </w:pPr>
            <w:r w:rsidRPr="006B6C3A">
              <w:rPr>
                <w:i/>
                <w:color w:val="990000"/>
              </w:rPr>
              <w:t>Gestaltungsraum schaffen und sicherstellen</w:t>
            </w:r>
          </w:p>
          <w:p w:rsidR="00E076C5" w:rsidRPr="00D627CB" w:rsidRDefault="00E076C5" w:rsidP="00411DF1">
            <w:pPr>
              <w:rPr>
                <w:b w:val="0"/>
                <w:i/>
                <w:color w:val="4A442A" w:themeColor="background2" w:themeShade="40"/>
              </w:rPr>
            </w:pPr>
          </w:p>
        </w:tc>
        <w:tc>
          <w:tcPr>
            <w:tcW w:w="6259" w:type="dxa"/>
          </w:tcPr>
          <w:p w:rsidR="00051BB5" w:rsidRPr="00B728A3" w:rsidRDefault="006B6C3A" w:rsidP="006B6C3A">
            <w:pPr>
              <w:pStyle w:val="Listenabsatz"/>
              <w:numPr>
                <w:ilvl w:val="0"/>
                <w:numId w:val="9"/>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rPr>
                <w:rFonts w:eastAsiaTheme="minorEastAsia"/>
              </w:rPr>
            </w:pPr>
            <w:r w:rsidRPr="00B728A3">
              <w:rPr>
                <w:rFonts w:eastAsiaTheme="minorEastAsia"/>
              </w:rPr>
              <w:t>„Kompetenzspielraum“ der Delegationen sicherstellen</w:t>
            </w:r>
          </w:p>
          <w:p w:rsidR="006B6C3A" w:rsidRPr="00B728A3" w:rsidRDefault="006B6C3A" w:rsidP="006B6C3A">
            <w:pPr>
              <w:pStyle w:val="Listenabsatz"/>
              <w:numPr>
                <w:ilvl w:val="0"/>
                <w:numId w:val="9"/>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rPr>
                <w:rFonts w:eastAsiaTheme="minorEastAsia"/>
              </w:rPr>
            </w:pPr>
            <w:r w:rsidRPr="00B728A3">
              <w:rPr>
                <w:rFonts w:eastAsiaTheme="minorEastAsia"/>
              </w:rPr>
              <w:t>Den Mitarbeitern individuelle Gestaltungsfreiheit in der Ausübung ihrer Aufgaben ermöglichen</w:t>
            </w:r>
          </w:p>
          <w:p w:rsidR="003437D4" w:rsidRPr="00B728A3" w:rsidRDefault="006B6C3A" w:rsidP="006B6C3A">
            <w:pPr>
              <w:pStyle w:val="Listenabsatz"/>
              <w:numPr>
                <w:ilvl w:val="0"/>
                <w:numId w:val="9"/>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rPr>
                <w:rFonts w:eastAsiaTheme="minorEastAsia"/>
              </w:rPr>
            </w:pPr>
            <w:r w:rsidRPr="00B728A3">
              <w:rPr>
                <w:rFonts w:eastAsiaTheme="minorEastAsia"/>
              </w:rPr>
              <w:t>Tragfähige Impulse, Ideen und Initiativen ermöglichen und unterstützen</w:t>
            </w:r>
          </w:p>
        </w:tc>
      </w:tr>
      <w:tr w:rsidR="006B6C3A" w:rsidRPr="00D627CB" w:rsidTr="00035BC1">
        <w:trPr>
          <w:cnfStyle w:val="000000100000" w:firstRow="0" w:lastRow="0" w:firstColumn="0" w:lastColumn="0" w:oddVBand="0" w:evenVBand="0" w:oddHBand="1" w:evenHBand="0" w:firstRowFirstColumn="0" w:firstRowLastColumn="0" w:lastRowFirstColumn="0" w:lastRowLastColumn="0"/>
          <w:trHeight w:val="2116"/>
        </w:trPr>
        <w:tc>
          <w:tcPr>
            <w:cnfStyle w:val="001000000000" w:firstRow="0" w:lastRow="0" w:firstColumn="1" w:lastColumn="0" w:oddVBand="0" w:evenVBand="0" w:oddHBand="0" w:evenHBand="0" w:firstRowFirstColumn="0" w:firstRowLastColumn="0" w:lastRowFirstColumn="0" w:lastRowLastColumn="0"/>
            <w:tcW w:w="3369" w:type="dxa"/>
          </w:tcPr>
          <w:p w:rsidR="006B6C3A" w:rsidRPr="006F175A" w:rsidRDefault="006B6C3A" w:rsidP="00157813">
            <w:pPr>
              <w:rPr>
                <w:i/>
                <w:color w:val="990000"/>
              </w:rPr>
            </w:pPr>
            <w:r>
              <w:rPr>
                <w:i/>
                <w:color w:val="990000"/>
              </w:rPr>
              <w:t>Visionen entwickeln</w:t>
            </w:r>
          </w:p>
        </w:tc>
        <w:tc>
          <w:tcPr>
            <w:tcW w:w="6259" w:type="dxa"/>
          </w:tcPr>
          <w:p w:rsidR="006B6C3A" w:rsidRPr="00B728A3" w:rsidRDefault="006B6C3A" w:rsidP="006B6C3A">
            <w:pPr>
              <w:pStyle w:val="Listenabsatz"/>
              <w:numPr>
                <w:ilvl w:val="0"/>
                <w:numId w:val="10"/>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Die Einrichtung und ihre Entwicklung beobachten; Herausforderungen der Zukunft erkennen; aus dem Erkannten heraus Impulse setzen</w:t>
            </w:r>
          </w:p>
          <w:p w:rsidR="006B6C3A" w:rsidRPr="00B728A3" w:rsidRDefault="006B6C3A" w:rsidP="006B6C3A">
            <w:pPr>
              <w:pStyle w:val="Listenabsatz"/>
              <w:numPr>
                <w:ilvl w:val="0"/>
                <w:numId w:val="10"/>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Erneuerungsbereitschaft erzeugen</w:t>
            </w:r>
          </w:p>
          <w:p w:rsidR="006B6C3A" w:rsidRPr="00B728A3" w:rsidRDefault="006B6C3A" w:rsidP="006B6C3A">
            <w:pPr>
              <w:pStyle w:val="Listenabsatz"/>
              <w:numPr>
                <w:ilvl w:val="0"/>
                <w:numId w:val="10"/>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Sorge tragen, dass Erneuerungsimpulse wahrgenommen und verfolgt werden</w:t>
            </w:r>
          </w:p>
          <w:p w:rsidR="006B6C3A" w:rsidRPr="00B728A3" w:rsidRDefault="006B6C3A" w:rsidP="006B6C3A">
            <w:pPr>
              <w:pStyle w:val="Listenabsatz"/>
              <w:numPr>
                <w:ilvl w:val="0"/>
                <w:numId w:val="10"/>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Auf die Umsetzung der Ziele achten</w:t>
            </w:r>
          </w:p>
        </w:tc>
      </w:tr>
    </w:tbl>
    <w:p w:rsidR="00DD2B2A" w:rsidRDefault="00DD2B2A" w:rsidP="00157813">
      <w:pPr>
        <w:rPr>
          <w:b/>
          <w:color w:val="C00000"/>
        </w:rPr>
      </w:pPr>
    </w:p>
    <w:p w:rsidR="00035BC1" w:rsidRDefault="00035BC1">
      <w:pPr>
        <w:rPr>
          <w:b/>
          <w:color w:val="C00000"/>
        </w:rPr>
      </w:pPr>
      <w:r>
        <w:rPr>
          <w:b/>
          <w:color w:val="C00000"/>
        </w:rPr>
        <w:br w:type="page"/>
      </w:r>
    </w:p>
    <w:p w:rsidR="00411DF1" w:rsidRDefault="00411DF1" w:rsidP="00157813">
      <w:pPr>
        <w:rPr>
          <w:b/>
          <w:color w:val="C00000"/>
        </w:rPr>
      </w:pPr>
    </w:p>
    <w:tbl>
      <w:tblPr>
        <w:tblStyle w:val="EinfacheTabelle21"/>
        <w:tblW w:w="0" w:type="auto"/>
        <w:tblLook w:val="04A0" w:firstRow="1" w:lastRow="0" w:firstColumn="1" w:lastColumn="0" w:noHBand="0" w:noVBand="1"/>
      </w:tblPr>
      <w:tblGrid>
        <w:gridCol w:w="3369"/>
        <w:gridCol w:w="6259"/>
      </w:tblGrid>
      <w:tr w:rsidR="00C273F5" w:rsidRPr="00242C88" w:rsidTr="00CD65DF">
        <w:trPr>
          <w:cnfStyle w:val="100000000000" w:firstRow="1" w:lastRow="0" w:firstColumn="0" w:lastColumn="0" w:oddVBand="0" w:evenVBand="0" w:oddHBand="0"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9628" w:type="dxa"/>
            <w:gridSpan w:val="2"/>
            <w:shd w:val="clear" w:color="auto" w:fill="FDE9D9" w:themeFill="accent6" w:themeFillTint="33"/>
            <w:vAlign w:val="center"/>
          </w:tcPr>
          <w:p w:rsidR="00C273F5" w:rsidRPr="005F2E1F" w:rsidRDefault="00C273F5" w:rsidP="00C273F5">
            <w:pPr>
              <w:rPr>
                <w:color w:val="990000"/>
                <w:sz w:val="24"/>
              </w:rPr>
            </w:pPr>
            <w:r w:rsidRPr="005F2E1F">
              <w:rPr>
                <w:color w:val="990000"/>
                <w:sz w:val="24"/>
              </w:rPr>
              <w:t>2.</w:t>
            </w:r>
            <w:r>
              <w:rPr>
                <w:color w:val="990000"/>
                <w:sz w:val="24"/>
              </w:rPr>
              <w:t>2</w:t>
            </w:r>
            <w:r w:rsidRPr="005F2E1F">
              <w:rPr>
                <w:color w:val="990000"/>
                <w:sz w:val="24"/>
              </w:rPr>
              <w:t xml:space="preserve"> </w:t>
            </w:r>
            <w:r>
              <w:rPr>
                <w:color w:val="990000"/>
                <w:sz w:val="24"/>
              </w:rPr>
              <w:t>Organisations</w:t>
            </w:r>
            <w:r w:rsidRPr="005F2E1F">
              <w:rPr>
                <w:color w:val="990000"/>
                <w:sz w:val="24"/>
              </w:rPr>
              <w:t>entwicklung</w:t>
            </w:r>
          </w:p>
        </w:tc>
      </w:tr>
      <w:tr w:rsidR="00C273F5" w:rsidRPr="00242C88" w:rsidTr="009D3FAD">
        <w:trPr>
          <w:cnfStyle w:val="000000100000" w:firstRow="0" w:lastRow="0" w:firstColumn="0" w:lastColumn="0" w:oddVBand="0" w:evenVBand="0" w:oddHBand="1"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vAlign w:val="center"/>
          </w:tcPr>
          <w:p w:rsidR="00C273F5" w:rsidRDefault="00C273F5" w:rsidP="00CD65DF">
            <w:pPr>
              <w:rPr>
                <w:color w:val="990000"/>
              </w:rPr>
            </w:pPr>
            <w:r>
              <w:rPr>
                <w:color w:val="990000"/>
              </w:rPr>
              <w:t>Ziele</w:t>
            </w:r>
          </w:p>
          <w:p w:rsidR="00C273F5" w:rsidRDefault="00C273F5" w:rsidP="00CD65DF">
            <w:pPr>
              <w:rPr>
                <w:color w:val="990000"/>
              </w:rPr>
            </w:pPr>
          </w:p>
          <w:p w:rsidR="00C273F5" w:rsidRPr="009A0E5C" w:rsidRDefault="00C273F5" w:rsidP="00CD65DF">
            <w:pPr>
              <w:rPr>
                <w:color w:val="984806" w:themeColor="accent6" w:themeShade="80"/>
              </w:rPr>
            </w:pPr>
          </w:p>
        </w:tc>
        <w:tc>
          <w:tcPr>
            <w:tcW w:w="6259" w:type="dxa"/>
            <w:shd w:val="clear" w:color="auto" w:fill="FDE9D9" w:themeFill="accent6" w:themeFillTint="33"/>
            <w:vAlign w:val="center"/>
          </w:tcPr>
          <w:p w:rsidR="00C273F5" w:rsidRPr="006B6C3A" w:rsidRDefault="00C273F5" w:rsidP="00CD65DF">
            <w:pPr>
              <w:cnfStyle w:val="000000100000" w:firstRow="0" w:lastRow="0" w:firstColumn="0" w:lastColumn="0" w:oddVBand="0" w:evenVBand="0" w:oddHBand="1" w:evenHBand="0" w:firstRowFirstColumn="0" w:firstRowLastColumn="0" w:lastRowFirstColumn="0" w:lastRowLastColumn="0"/>
              <w:rPr>
                <w:b/>
                <w:color w:val="990000"/>
              </w:rPr>
            </w:pPr>
            <w:r w:rsidRPr="005F2E1F">
              <w:rPr>
                <w:b/>
                <w:color w:val="990000"/>
              </w:rPr>
              <w:t xml:space="preserve">Konkrete Aufgaben </w:t>
            </w:r>
            <w:r>
              <w:rPr>
                <w:b/>
                <w:color w:val="990000"/>
              </w:rPr>
              <w:t>(</w:t>
            </w:r>
            <w:r w:rsidRPr="005F2E1F">
              <w:rPr>
                <w:b/>
                <w:color w:val="990000"/>
              </w:rPr>
              <w:t>und die dafür nötige Zusammenarbeit und Abstimmung mit anderen Gremien</w:t>
            </w:r>
            <w:r>
              <w:rPr>
                <w:b/>
                <w:color w:val="990000"/>
              </w:rPr>
              <w:t>)</w:t>
            </w:r>
          </w:p>
        </w:tc>
      </w:tr>
      <w:tr w:rsidR="00C273F5" w:rsidRPr="00D627CB" w:rsidTr="009D3FAD">
        <w:trPr>
          <w:trHeight w:val="1935"/>
        </w:trPr>
        <w:tc>
          <w:tcPr>
            <w:cnfStyle w:val="001000000000" w:firstRow="0" w:lastRow="0" w:firstColumn="1" w:lastColumn="0" w:oddVBand="0" w:evenVBand="0" w:oddHBand="0" w:evenHBand="0" w:firstRowFirstColumn="0" w:firstRowLastColumn="0" w:lastRowFirstColumn="0" w:lastRowLastColumn="0"/>
            <w:tcW w:w="3369" w:type="dxa"/>
          </w:tcPr>
          <w:p w:rsidR="00C273F5" w:rsidRPr="006B6C3A" w:rsidRDefault="00C273F5" w:rsidP="00CD65DF">
            <w:pPr>
              <w:rPr>
                <w:i/>
                <w:color w:val="990000"/>
              </w:rPr>
            </w:pPr>
            <w:r>
              <w:rPr>
                <w:i/>
                <w:color w:val="990000"/>
              </w:rPr>
              <w:t>Selbstverwaltung ermöglichen und fördern</w:t>
            </w:r>
          </w:p>
          <w:p w:rsidR="00C273F5" w:rsidRPr="00D627CB" w:rsidRDefault="00C273F5" w:rsidP="00411DF1">
            <w:pPr>
              <w:rPr>
                <w:b w:val="0"/>
                <w:i/>
                <w:color w:val="C00000"/>
              </w:rPr>
            </w:pPr>
          </w:p>
        </w:tc>
        <w:tc>
          <w:tcPr>
            <w:tcW w:w="6259" w:type="dxa"/>
          </w:tcPr>
          <w:p w:rsidR="00C273F5" w:rsidRPr="00B728A3" w:rsidRDefault="00C273F5" w:rsidP="00C273F5">
            <w:pPr>
              <w:pStyle w:val="Listenabsatz"/>
              <w:numPr>
                <w:ilvl w:val="0"/>
                <w:numId w:val="7"/>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pPr>
            <w:r w:rsidRPr="00B728A3">
              <w:t>Sich ein Bewusstsein über wesentliche Vorgänge in den Betrieben bilden</w:t>
            </w:r>
          </w:p>
          <w:p w:rsidR="00C273F5" w:rsidRPr="00B728A3" w:rsidRDefault="00C273F5" w:rsidP="00CD65DF">
            <w:pPr>
              <w:pStyle w:val="Listenabsatz"/>
              <w:numPr>
                <w:ilvl w:val="0"/>
                <w:numId w:val="7"/>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pPr>
            <w:r w:rsidRPr="00B728A3">
              <w:t>Ausfallhaftung für Delegationen/Gremien; nicht ergriffene Aufgaben interimsweise übernehmen und die Betriebe befähigen, diese selbst zu ergreifen</w:t>
            </w:r>
          </w:p>
          <w:p w:rsidR="00C273F5" w:rsidRPr="00B728A3" w:rsidRDefault="00C273F5" w:rsidP="00C273F5">
            <w:pPr>
              <w:pStyle w:val="Listenabsatz"/>
              <w:numPr>
                <w:ilvl w:val="0"/>
                <w:numId w:val="7"/>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pPr>
            <w:r w:rsidRPr="00B728A3">
              <w:t>Verantwortungsbewusstsein und -bereitschaft der Mitarbeiter fördern; Mitarbeiter in die Lage versetzen, sich ihrer Verantwortung gewachsen zu fühlen</w:t>
            </w:r>
          </w:p>
          <w:p w:rsidR="00035BC1" w:rsidRPr="00B728A3" w:rsidRDefault="00035BC1" w:rsidP="00035BC1">
            <w:pPr>
              <w:pStyle w:val="Listenabsatz"/>
              <w:numPr>
                <w:ilvl w:val="0"/>
                <w:numId w:val="7"/>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pPr>
            <w:r w:rsidRPr="00B728A3">
              <w:t>Delegationen stärken; Entscheidungen der Delegationen/Gremien mitverantworten und mittragen</w:t>
            </w:r>
          </w:p>
          <w:p w:rsidR="00035BC1" w:rsidRPr="00B728A3" w:rsidRDefault="00035BC1" w:rsidP="00035BC1">
            <w:pPr>
              <w:pStyle w:val="Listenabsatz"/>
              <w:numPr>
                <w:ilvl w:val="0"/>
                <w:numId w:val="7"/>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pPr>
            <w:r w:rsidRPr="00B728A3">
              <w:t>Vom Vetorecht Gebrauch machen, wenn eine Delegation nicht im Sinn des Vereins tätig ist</w:t>
            </w:r>
          </w:p>
        </w:tc>
      </w:tr>
      <w:tr w:rsidR="00C273F5" w:rsidRPr="00D627CB" w:rsidTr="009D3FAD">
        <w:trPr>
          <w:cnfStyle w:val="000000100000" w:firstRow="0" w:lastRow="0" w:firstColumn="0" w:lastColumn="0" w:oddVBand="0" w:evenVBand="0" w:oddHBand="1" w:evenHBand="0" w:firstRowFirstColumn="0" w:firstRowLastColumn="0" w:lastRowFirstColumn="0" w:lastRowLastColumn="0"/>
          <w:trHeight w:val="1539"/>
        </w:trPr>
        <w:tc>
          <w:tcPr>
            <w:cnfStyle w:val="001000000000" w:firstRow="0" w:lastRow="0" w:firstColumn="1" w:lastColumn="0" w:oddVBand="0" w:evenVBand="0" w:oddHBand="0" w:evenHBand="0" w:firstRowFirstColumn="0" w:firstRowLastColumn="0" w:lastRowFirstColumn="0" w:lastRowLastColumn="0"/>
            <w:tcW w:w="3369" w:type="dxa"/>
          </w:tcPr>
          <w:p w:rsidR="00C273F5" w:rsidRPr="006B6C3A" w:rsidRDefault="00035BC1" w:rsidP="00CD65DF">
            <w:pPr>
              <w:rPr>
                <w:i/>
                <w:color w:val="990000"/>
              </w:rPr>
            </w:pPr>
            <w:r>
              <w:rPr>
                <w:i/>
                <w:color w:val="990000"/>
              </w:rPr>
              <w:t>Erkenntnisbildung fördern</w:t>
            </w:r>
          </w:p>
          <w:p w:rsidR="00C273F5" w:rsidRPr="00D627CB" w:rsidRDefault="00C273F5" w:rsidP="00411DF1">
            <w:pPr>
              <w:rPr>
                <w:b w:val="0"/>
                <w:i/>
                <w:color w:val="4A442A" w:themeColor="background2" w:themeShade="40"/>
              </w:rPr>
            </w:pPr>
          </w:p>
        </w:tc>
        <w:tc>
          <w:tcPr>
            <w:tcW w:w="6259" w:type="dxa"/>
          </w:tcPr>
          <w:p w:rsidR="00035BC1" w:rsidRPr="00B728A3" w:rsidRDefault="00035BC1" w:rsidP="00035BC1">
            <w:pPr>
              <w:pStyle w:val="Listenabsatz"/>
              <w:numPr>
                <w:ilvl w:val="0"/>
                <w:numId w:val="8"/>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Sensibilität für sich verändernde Verantwortungen und Anforderungen entwickeln und diese kommunizieren</w:t>
            </w:r>
          </w:p>
          <w:p w:rsidR="00C273F5" w:rsidRPr="00B728A3" w:rsidRDefault="00035BC1" w:rsidP="00CD65DF">
            <w:pPr>
              <w:pStyle w:val="Listenabsatz"/>
              <w:numPr>
                <w:ilvl w:val="0"/>
                <w:numId w:val="8"/>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Raum schaffen für eine klare Wahrnehmung der Kinder, der Mitarbeiter und des Umkreises, sodass eine vertiefte Erkenntnis möglich ist</w:t>
            </w:r>
          </w:p>
        </w:tc>
      </w:tr>
      <w:tr w:rsidR="00C273F5" w:rsidRPr="00D627CB" w:rsidTr="009D3FAD">
        <w:trPr>
          <w:trHeight w:val="1561"/>
        </w:trPr>
        <w:tc>
          <w:tcPr>
            <w:cnfStyle w:val="001000000000" w:firstRow="0" w:lastRow="0" w:firstColumn="1" w:lastColumn="0" w:oddVBand="0" w:evenVBand="0" w:oddHBand="0" w:evenHBand="0" w:firstRowFirstColumn="0" w:firstRowLastColumn="0" w:lastRowFirstColumn="0" w:lastRowLastColumn="0"/>
            <w:tcW w:w="3369" w:type="dxa"/>
          </w:tcPr>
          <w:p w:rsidR="00C273F5" w:rsidRPr="006B6C3A" w:rsidRDefault="00035BC1" w:rsidP="00CD65DF">
            <w:pPr>
              <w:rPr>
                <w:i/>
                <w:color w:val="990000"/>
              </w:rPr>
            </w:pPr>
            <w:r>
              <w:rPr>
                <w:i/>
                <w:color w:val="990000"/>
              </w:rPr>
              <w:t xml:space="preserve">Vertrauensbasis </w:t>
            </w:r>
            <w:r w:rsidR="00C273F5" w:rsidRPr="006B6C3A">
              <w:rPr>
                <w:i/>
                <w:color w:val="990000"/>
              </w:rPr>
              <w:t xml:space="preserve">schaffen und </w:t>
            </w:r>
            <w:r>
              <w:rPr>
                <w:i/>
                <w:color w:val="990000"/>
              </w:rPr>
              <w:t>pflegen</w:t>
            </w:r>
          </w:p>
          <w:p w:rsidR="00C273F5" w:rsidRPr="00D627CB" w:rsidRDefault="00C273F5" w:rsidP="00411DF1">
            <w:pPr>
              <w:rPr>
                <w:b w:val="0"/>
                <w:i/>
                <w:color w:val="4A442A" w:themeColor="background2" w:themeShade="40"/>
              </w:rPr>
            </w:pPr>
          </w:p>
        </w:tc>
        <w:tc>
          <w:tcPr>
            <w:tcW w:w="6259" w:type="dxa"/>
          </w:tcPr>
          <w:p w:rsidR="00035BC1" w:rsidRPr="00B728A3" w:rsidRDefault="00035BC1" w:rsidP="00035BC1">
            <w:pPr>
              <w:pStyle w:val="Listenabsatz"/>
              <w:numPr>
                <w:ilvl w:val="0"/>
                <w:numId w:val="9"/>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rPr>
                <w:rFonts w:eastAsiaTheme="minorEastAsia"/>
              </w:rPr>
            </w:pPr>
            <w:r w:rsidRPr="00B728A3">
              <w:rPr>
                <w:rFonts w:eastAsiaTheme="minorEastAsia"/>
              </w:rPr>
              <w:t>Für Transparenz in allen Prozessen sorgen</w:t>
            </w:r>
          </w:p>
          <w:p w:rsidR="00C273F5" w:rsidRPr="00B728A3" w:rsidRDefault="00035BC1" w:rsidP="00CD65DF">
            <w:pPr>
              <w:pStyle w:val="Listenabsatz"/>
              <w:numPr>
                <w:ilvl w:val="0"/>
                <w:numId w:val="9"/>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rPr>
                <w:rFonts w:eastAsiaTheme="minorEastAsia"/>
              </w:rPr>
            </w:pPr>
            <w:r w:rsidRPr="00B728A3">
              <w:rPr>
                <w:rFonts w:eastAsiaTheme="minorEastAsia"/>
              </w:rPr>
              <w:t>Kritikkultur und Gesprächsoffenheit fördern</w:t>
            </w:r>
          </w:p>
          <w:p w:rsidR="00035BC1" w:rsidRPr="00B728A3" w:rsidRDefault="00035BC1" w:rsidP="00CD65DF">
            <w:pPr>
              <w:pStyle w:val="Listenabsatz"/>
              <w:numPr>
                <w:ilvl w:val="0"/>
                <w:numId w:val="9"/>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rPr>
                <w:rFonts w:eastAsiaTheme="minorEastAsia"/>
              </w:rPr>
            </w:pPr>
            <w:r w:rsidRPr="00B728A3">
              <w:rPr>
                <w:rFonts w:eastAsiaTheme="minorEastAsia"/>
              </w:rPr>
              <w:t>Unterstützung bei der Lösung von Konflikten (als letzte Instanz gemäß der Vereinbarung zum Umgang mit Konflikten); Bereitstellung von Mediation</w:t>
            </w:r>
          </w:p>
        </w:tc>
      </w:tr>
      <w:tr w:rsidR="00C273F5" w:rsidRPr="00D627CB" w:rsidTr="009D3FAD">
        <w:trPr>
          <w:cnfStyle w:val="000000100000" w:firstRow="0" w:lastRow="0" w:firstColumn="0" w:lastColumn="0" w:oddVBand="0" w:evenVBand="0" w:oddHBand="1" w:evenHBand="0" w:firstRowFirstColumn="0" w:firstRowLastColumn="0" w:lastRowFirstColumn="0" w:lastRowLastColumn="0"/>
          <w:trHeight w:val="1216"/>
        </w:trPr>
        <w:tc>
          <w:tcPr>
            <w:cnfStyle w:val="001000000000" w:firstRow="0" w:lastRow="0" w:firstColumn="1" w:lastColumn="0" w:oddVBand="0" w:evenVBand="0" w:oddHBand="0" w:evenHBand="0" w:firstRowFirstColumn="0" w:firstRowLastColumn="0" w:lastRowFirstColumn="0" w:lastRowLastColumn="0"/>
            <w:tcW w:w="3369" w:type="dxa"/>
          </w:tcPr>
          <w:p w:rsidR="00C273F5" w:rsidRPr="006F175A" w:rsidRDefault="00035BC1" w:rsidP="00CD65DF">
            <w:pPr>
              <w:rPr>
                <w:i/>
                <w:color w:val="990000"/>
              </w:rPr>
            </w:pPr>
            <w:r>
              <w:rPr>
                <w:i/>
                <w:color w:val="990000"/>
              </w:rPr>
              <w:t>Das Individuum in der Gemeinschaft stärken</w:t>
            </w:r>
          </w:p>
        </w:tc>
        <w:tc>
          <w:tcPr>
            <w:tcW w:w="6259" w:type="dxa"/>
          </w:tcPr>
          <w:p w:rsidR="00035BC1" w:rsidRPr="00B728A3" w:rsidRDefault="00035BC1" w:rsidP="00035BC1">
            <w:pPr>
              <w:pStyle w:val="Listenabsatz"/>
              <w:numPr>
                <w:ilvl w:val="0"/>
                <w:numId w:val="10"/>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Die Individualisierung der Arbeit des einzelnen Mitarbeiters unterstützen</w:t>
            </w:r>
          </w:p>
          <w:p w:rsidR="00C273F5" w:rsidRPr="00B728A3" w:rsidRDefault="00035BC1" w:rsidP="00CD65DF">
            <w:pPr>
              <w:pStyle w:val="Listenabsatz"/>
              <w:numPr>
                <w:ilvl w:val="0"/>
                <w:numId w:val="10"/>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Dabei Sorge tragen für die Wahrung der durch die Gemeinschaft angestrebten und vereinbarten Ziele</w:t>
            </w:r>
          </w:p>
        </w:tc>
      </w:tr>
    </w:tbl>
    <w:p w:rsidR="00C273F5" w:rsidRDefault="00C273F5" w:rsidP="004154C5">
      <w:pPr>
        <w:rPr>
          <w:b/>
          <w:color w:val="990000"/>
        </w:rPr>
      </w:pPr>
    </w:p>
    <w:p w:rsidR="00411DF1" w:rsidRDefault="00411DF1">
      <w:pPr>
        <w:rPr>
          <w:b/>
          <w:color w:val="990000"/>
        </w:rPr>
      </w:pPr>
      <w:r>
        <w:rPr>
          <w:b/>
          <w:color w:val="990000"/>
        </w:rPr>
        <w:br w:type="page"/>
      </w:r>
    </w:p>
    <w:p w:rsidR="00C273F5" w:rsidRDefault="00C273F5" w:rsidP="004154C5">
      <w:pPr>
        <w:rPr>
          <w:b/>
          <w:color w:val="990000"/>
        </w:rPr>
      </w:pPr>
    </w:p>
    <w:tbl>
      <w:tblPr>
        <w:tblStyle w:val="EinfacheTabelle21"/>
        <w:tblW w:w="0" w:type="auto"/>
        <w:tblLook w:val="04A0" w:firstRow="1" w:lastRow="0" w:firstColumn="1" w:lastColumn="0" w:noHBand="0" w:noVBand="1"/>
      </w:tblPr>
      <w:tblGrid>
        <w:gridCol w:w="3369"/>
        <w:gridCol w:w="6259"/>
      </w:tblGrid>
      <w:tr w:rsidR="009D3FAD" w:rsidRPr="00242C88" w:rsidTr="00CD65DF">
        <w:trPr>
          <w:cnfStyle w:val="100000000000" w:firstRow="1" w:lastRow="0" w:firstColumn="0" w:lastColumn="0" w:oddVBand="0" w:evenVBand="0" w:oddHBand="0"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9628" w:type="dxa"/>
            <w:gridSpan w:val="2"/>
            <w:shd w:val="clear" w:color="auto" w:fill="FDE9D9" w:themeFill="accent6" w:themeFillTint="33"/>
            <w:vAlign w:val="center"/>
          </w:tcPr>
          <w:p w:rsidR="009D3FAD" w:rsidRPr="005F2E1F" w:rsidRDefault="009D3FAD" w:rsidP="009D3FAD">
            <w:pPr>
              <w:rPr>
                <w:color w:val="990000"/>
                <w:sz w:val="24"/>
              </w:rPr>
            </w:pPr>
            <w:r w:rsidRPr="005F2E1F">
              <w:rPr>
                <w:color w:val="990000"/>
                <w:sz w:val="24"/>
              </w:rPr>
              <w:t>2.</w:t>
            </w:r>
            <w:r>
              <w:rPr>
                <w:color w:val="990000"/>
                <w:sz w:val="24"/>
              </w:rPr>
              <w:t>3</w:t>
            </w:r>
            <w:r w:rsidRPr="005F2E1F">
              <w:rPr>
                <w:color w:val="990000"/>
                <w:sz w:val="24"/>
              </w:rPr>
              <w:t xml:space="preserve"> </w:t>
            </w:r>
            <w:r>
              <w:rPr>
                <w:color w:val="990000"/>
                <w:sz w:val="24"/>
              </w:rPr>
              <w:t>Mitarbeitendenenwtwicklung</w:t>
            </w:r>
          </w:p>
        </w:tc>
      </w:tr>
      <w:tr w:rsidR="009D3FAD" w:rsidRPr="00242C88" w:rsidTr="00CD65DF">
        <w:trPr>
          <w:cnfStyle w:val="000000100000" w:firstRow="0" w:lastRow="0" w:firstColumn="0" w:lastColumn="0" w:oddVBand="0" w:evenVBand="0" w:oddHBand="1"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vAlign w:val="center"/>
          </w:tcPr>
          <w:p w:rsidR="009D3FAD" w:rsidRDefault="009D3FAD" w:rsidP="00CD65DF">
            <w:pPr>
              <w:rPr>
                <w:color w:val="990000"/>
              </w:rPr>
            </w:pPr>
            <w:r>
              <w:rPr>
                <w:color w:val="990000"/>
              </w:rPr>
              <w:t>Ziele</w:t>
            </w:r>
          </w:p>
          <w:p w:rsidR="009D3FAD" w:rsidRDefault="009D3FAD" w:rsidP="00CD65DF">
            <w:pPr>
              <w:rPr>
                <w:color w:val="990000"/>
              </w:rPr>
            </w:pPr>
          </w:p>
          <w:p w:rsidR="009D3FAD" w:rsidRPr="009A0E5C" w:rsidRDefault="009D3FAD" w:rsidP="00CD65DF">
            <w:pPr>
              <w:rPr>
                <w:color w:val="984806" w:themeColor="accent6" w:themeShade="80"/>
              </w:rPr>
            </w:pPr>
          </w:p>
        </w:tc>
        <w:tc>
          <w:tcPr>
            <w:tcW w:w="6259" w:type="dxa"/>
            <w:shd w:val="clear" w:color="auto" w:fill="FDE9D9" w:themeFill="accent6" w:themeFillTint="33"/>
            <w:vAlign w:val="center"/>
          </w:tcPr>
          <w:p w:rsidR="009D3FAD" w:rsidRPr="006B6C3A" w:rsidRDefault="009D3FAD" w:rsidP="00CD65DF">
            <w:pPr>
              <w:cnfStyle w:val="000000100000" w:firstRow="0" w:lastRow="0" w:firstColumn="0" w:lastColumn="0" w:oddVBand="0" w:evenVBand="0" w:oddHBand="1" w:evenHBand="0" w:firstRowFirstColumn="0" w:firstRowLastColumn="0" w:lastRowFirstColumn="0" w:lastRowLastColumn="0"/>
              <w:rPr>
                <w:b/>
                <w:color w:val="990000"/>
              </w:rPr>
            </w:pPr>
            <w:r w:rsidRPr="005F2E1F">
              <w:rPr>
                <w:b/>
                <w:color w:val="990000"/>
              </w:rPr>
              <w:t xml:space="preserve">Konkrete Aufgaben </w:t>
            </w:r>
            <w:r>
              <w:rPr>
                <w:b/>
                <w:color w:val="990000"/>
              </w:rPr>
              <w:t>(</w:t>
            </w:r>
            <w:r w:rsidRPr="005F2E1F">
              <w:rPr>
                <w:b/>
                <w:color w:val="990000"/>
              </w:rPr>
              <w:t>und die dafür nötige Zusammenarbeit und Abstimmung mit anderen Gremien</w:t>
            </w:r>
            <w:r>
              <w:rPr>
                <w:b/>
                <w:color w:val="990000"/>
              </w:rPr>
              <w:t>)</w:t>
            </w:r>
          </w:p>
        </w:tc>
      </w:tr>
      <w:tr w:rsidR="009D3FAD" w:rsidRPr="00D627CB" w:rsidTr="009D3FAD">
        <w:trPr>
          <w:trHeight w:val="1260"/>
        </w:trPr>
        <w:tc>
          <w:tcPr>
            <w:cnfStyle w:val="001000000000" w:firstRow="0" w:lastRow="0" w:firstColumn="1" w:lastColumn="0" w:oddVBand="0" w:evenVBand="0" w:oddHBand="0" w:evenHBand="0" w:firstRowFirstColumn="0" w:firstRowLastColumn="0" w:lastRowFirstColumn="0" w:lastRowLastColumn="0"/>
            <w:tcW w:w="3369" w:type="dxa"/>
          </w:tcPr>
          <w:p w:rsidR="009D3FAD" w:rsidRPr="006B6C3A" w:rsidRDefault="009D3FAD" w:rsidP="00CD65DF">
            <w:pPr>
              <w:rPr>
                <w:i/>
                <w:color w:val="990000"/>
              </w:rPr>
            </w:pPr>
            <w:r>
              <w:rPr>
                <w:i/>
                <w:color w:val="990000"/>
              </w:rPr>
              <w:t>Kompetenzen der Mitarbeiter stärken</w:t>
            </w:r>
          </w:p>
          <w:p w:rsidR="009D3FAD" w:rsidRPr="00D627CB" w:rsidRDefault="009D3FAD" w:rsidP="00411DF1">
            <w:pPr>
              <w:rPr>
                <w:b w:val="0"/>
                <w:i/>
                <w:color w:val="C00000"/>
              </w:rPr>
            </w:pPr>
          </w:p>
        </w:tc>
        <w:tc>
          <w:tcPr>
            <w:tcW w:w="6259" w:type="dxa"/>
          </w:tcPr>
          <w:p w:rsidR="009D3FAD" w:rsidRPr="00B728A3" w:rsidRDefault="009D3FAD" w:rsidP="009D3FAD">
            <w:pPr>
              <w:pStyle w:val="Listenabsatz"/>
              <w:numPr>
                <w:ilvl w:val="0"/>
                <w:numId w:val="7"/>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pPr>
            <w:r w:rsidRPr="00B728A3">
              <w:t>Weiterbildungen ermöglichen und anregen (</w:t>
            </w:r>
            <m:oMath>
              <m:r>
                <w:rPr>
                  <w:rFonts w:ascii="Cambria Math" w:hAnsi="Cambria Math"/>
                </w:rPr>
                <m:t>→</m:t>
              </m:r>
            </m:oMath>
            <w:r w:rsidRPr="00B728A3">
              <w:rPr>
                <w:rFonts w:eastAsiaTheme="minorEastAsia"/>
              </w:rPr>
              <w:t xml:space="preserve"> Personalkreis, Geschäftsführung)</w:t>
            </w:r>
          </w:p>
          <w:p w:rsidR="009D3FAD" w:rsidRPr="00B728A3" w:rsidRDefault="009D3FAD" w:rsidP="00CD65DF">
            <w:pPr>
              <w:pStyle w:val="Listenabsatz"/>
              <w:numPr>
                <w:ilvl w:val="0"/>
                <w:numId w:val="7"/>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pPr>
            <w:r w:rsidRPr="00B728A3">
              <w:t>Auf die Qualifikation von Delegationsnehmern achten und sie erweitern</w:t>
            </w:r>
          </w:p>
        </w:tc>
      </w:tr>
      <w:tr w:rsidR="009D3FAD" w:rsidRPr="00D627CB" w:rsidTr="00CD65DF">
        <w:trPr>
          <w:cnfStyle w:val="000000100000" w:firstRow="0" w:lastRow="0" w:firstColumn="0" w:lastColumn="0" w:oddVBand="0" w:evenVBand="0" w:oddHBand="1" w:evenHBand="0" w:firstRowFirstColumn="0" w:firstRowLastColumn="0" w:lastRowFirstColumn="0" w:lastRowLastColumn="0"/>
          <w:trHeight w:val="1539"/>
        </w:trPr>
        <w:tc>
          <w:tcPr>
            <w:cnfStyle w:val="001000000000" w:firstRow="0" w:lastRow="0" w:firstColumn="1" w:lastColumn="0" w:oddVBand="0" w:evenVBand="0" w:oddHBand="0" w:evenHBand="0" w:firstRowFirstColumn="0" w:firstRowLastColumn="0" w:lastRowFirstColumn="0" w:lastRowLastColumn="0"/>
            <w:tcW w:w="3369" w:type="dxa"/>
          </w:tcPr>
          <w:p w:rsidR="009D3FAD" w:rsidRPr="006B6C3A" w:rsidRDefault="009D3FAD" w:rsidP="00CD65DF">
            <w:pPr>
              <w:rPr>
                <w:i/>
                <w:color w:val="990000"/>
              </w:rPr>
            </w:pPr>
            <w:r>
              <w:rPr>
                <w:i/>
                <w:color w:val="990000"/>
              </w:rPr>
              <w:t>Individuelle Entwicklung ermöglichen</w:t>
            </w:r>
          </w:p>
          <w:p w:rsidR="009D3FAD" w:rsidRPr="00D627CB" w:rsidRDefault="009D3FAD" w:rsidP="00411DF1">
            <w:pPr>
              <w:rPr>
                <w:b w:val="0"/>
                <w:i/>
                <w:color w:val="4A442A" w:themeColor="background2" w:themeShade="40"/>
              </w:rPr>
            </w:pPr>
          </w:p>
        </w:tc>
        <w:tc>
          <w:tcPr>
            <w:tcW w:w="6259" w:type="dxa"/>
          </w:tcPr>
          <w:p w:rsidR="009D3FAD" w:rsidRPr="00B728A3" w:rsidRDefault="009D3FAD" w:rsidP="009D3FAD">
            <w:pPr>
              <w:pStyle w:val="Listenabsatz"/>
              <w:numPr>
                <w:ilvl w:val="0"/>
                <w:numId w:val="8"/>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p>
          <w:p w:rsidR="009D3FAD" w:rsidRPr="00B728A3" w:rsidRDefault="007E7250" w:rsidP="00CD65DF">
            <w:pPr>
              <w:pStyle w:val="Listenabsatz"/>
              <w:numPr>
                <w:ilvl w:val="0"/>
                <w:numId w:val="8"/>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Das Gespräch suchen, wenn einzelne Personen (Mitarbeitende/Eltern) sich so verhalten, dass es dem Verein oder einem seiner Betriebe schadet, und gegebenenfalls Konsequenzen einleiten.</w:t>
            </w:r>
          </w:p>
        </w:tc>
      </w:tr>
      <w:tr w:rsidR="009D3FAD" w:rsidRPr="00D627CB" w:rsidTr="00020D79">
        <w:trPr>
          <w:trHeight w:val="701"/>
        </w:trPr>
        <w:tc>
          <w:tcPr>
            <w:cnfStyle w:val="001000000000" w:firstRow="0" w:lastRow="0" w:firstColumn="1" w:lastColumn="0" w:oddVBand="0" w:evenVBand="0" w:oddHBand="0" w:evenHBand="0" w:firstRowFirstColumn="0" w:firstRowLastColumn="0" w:lastRowFirstColumn="0" w:lastRowLastColumn="0"/>
            <w:tcW w:w="3369" w:type="dxa"/>
          </w:tcPr>
          <w:p w:rsidR="009D3FAD" w:rsidRPr="006B6C3A" w:rsidRDefault="009D3FAD" w:rsidP="00CD65DF">
            <w:pPr>
              <w:rPr>
                <w:i/>
                <w:color w:val="990000"/>
              </w:rPr>
            </w:pPr>
            <w:r>
              <w:rPr>
                <w:i/>
                <w:color w:val="990000"/>
              </w:rPr>
              <w:t xml:space="preserve">Vertragliche Vereinbarungen </w:t>
            </w:r>
          </w:p>
          <w:p w:rsidR="009D3FAD" w:rsidRPr="00020D79" w:rsidRDefault="009D3FAD" w:rsidP="00CD65DF">
            <w:pPr>
              <w:rPr>
                <w:b w:val="0"/>
                <w:color w:val="4A442A" w:themeColor="background2" w:themeShade="40"/>
              </w:rPr>
            </w:pPr>
          </w:p>
        </w:tc>
        <w:tc>
          <w:tcPr>
            <w:tcW w:w="6259" w:type="dxa"/>
          </w:tcPr>
          <w:p w:rsidR="009D3FAD" w:rsidRPr="00B728A3" w:rsidRDefault="009D3FAD" w:rsidP="00CD65DF">
            <w:pPr>
              <w:pStyle w:val="Listenabsatz"/>
              <w:numPr>
                <w:ilvl w:val="0"/>
                <w:numId w:val="9"/>
              </w:numPr>
              <w:spacing w:after="80"/>
              <w:ind w:left="284" w:hanging="284"/>
              <w:contextualSpacing w:val="0"/>
              <w:cnfStyle w:val="000000000000" w:firstRow="0" w:lastRow="0" w:firstColumn="0" w:lastColumn="0" w:oddVBand="0" w:evenVBand="0" w:oddHBand="0" w:evenHBand="0" w:firstRowFirstColumn="0" w:firstRowLastColumn="0" w:lastRowFirstColumn="0" w:lastRowLastColumn="0"/>
              <w:rPr>
                <w:rFonts w:eastAsiaTheme="minorEastAsia"/>
              </w:rPr>
            </w:pPr>
            <w:r w:rsidRPr="00B728A3">
              <w:rPr>
                <w:rFonts w:eastAsiaTheme="minorEastAsia"/>
              </w:rPr>
              <w:t>Die Vertragsgestaltung regelmäßig überarbeiten und anpassen (</w:t>
            </w:r>
            <m:oMath>
              <m:r>
                <w:rPr>
                  <w:rFonts w:ascii="Cambria Math" w:hAnsi="Cambria Math"/>
                </w:rPr>
                <m:t>→</m:t>
              </m:r>
            </m:oMath>
            <w:r w:rsidRPr="00B728A3">
              <w:rPr>
                <w:rFonts w:eastAsiaTheme="minorEastAsia"/>
              </w:rPr>
              <w:t xml:space="preserve"> Geschäftsführung)</w:t>
            </w:r>
          </w:p>
        </w:tc>
      </w:tr>
      <w:tr w:rsidR="009D3FAD" w:rsidRPr="00D627CB" w:rsidTr="00CD65DF">
        <w:trPr>
          <w:cnfStyle w:val="000000100000" w:firstRow="0" w:lastRow="0" w:firstColumn="0" w:lastColumn="0" w:oddVBand="0" w:evenVBand="0" w:oddHBand="1" w:evenHBand="0" w:firstRowFirstColumn="0" w:firstRowLastColumn="0" w:lastRowFirstColumn="0" w:lastRowLastColumn="0"/>
          <w:trHeight w:val="1216"/>
        </w:trPr>
        <w:tc>
          <w:tcPr>
            <w:cnfStyle w:val="001000000000" w:firstRow="0" w:lastRow="0" w:firstColumn="1" w:lastColumn="0" w:oddVBand="0" w:evenVBand="0" w:oddHBand="0" w:evenHBand="0" w:firstRowFirstColumn="0" w:firstRowLastColumn="0" w:lastRowFirstColumn="0" w:lastRowLastColumn="0"/>
            <w:tcW w:w="3369" w:type="dxa"/>
          </w:tcPr>
          <w:p w:rsidR="009D3FAD" w:rsidRPr="006F175A" w:rsidRDefault="009D3FAD" w:rsidP="00CD65DF">
            <w:pPr>
              <w:rPr>
                <w:i/>
                <w:color w:val="990000"/>
              </w:rPr>
            </w:pPr>
            <w:r>
              <w:rPr>
                <w:i/>
                <w:color w:val="990000"/>
              </w:rPr>
              <w:t>Die Aufgabengemeinschaft stärken</w:t>
            </w:r>
          </w:p>
        </w:tc>
        <w:tc>
          <w:tcPr>
            <w:tcW w:w="6259" w:type="dxa"/>
          </w:tcPr>
          <w:p w:rsidR="009D3FAD" w:rsidRPr="00B728A3" w:rsidRDefault="009D3FAD" w:rsidP="009D3FAD">
            <w:pPr>
              <w:pStyle w:val="Listenabsatz"/>
              <w:numPr>
                <w:ilvl w:val="0"/>
                <w:numId w:val="10"/>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Personalführende Delegationen (Personalkreis, Schulführung, Leitungskonferenz) unterstützen und impulsieren</w:t>
            </w:r>
          </w:p>
          <w:p w:rsidR="009D3FAD" w:rsidRPr="00B728A3" w:rsidRDefault="009D3FAD" w:rsidP="00CD65DF">
            <w:pPr>
              <w:pStyle w:val="Listenabsatz"/>
              <w:numPr>
                <w:ilvl w:val="0"/>
                <w:numId w:val="10"/>
              </w:numPr>
              <w:spacing w:after="80"/>
              <w:ind w:left="284" w:hanging="284"/>
              <w:contextualSpacing w:val="0"/>
              <w:cnfStyle w:val="000000100000" w:firstRow="0" w:lastRow="0" w:firstColumn="0" w:lastColumn="0" w:oddVBand="0" w:evenVBand="0" w:oddHBand="1" w:evenHBand="0" w:firstRowFirstColumn="0" w:firstRowLastColumn="0" w:lastRowFirstColumn="0" w:lastRowLastColumn="0"/>
            </w:pPr>
            <w:r w:rsidRPr="00B728A3">
              <w:t>Wiederkehrende Konflikte erkennen und die Aufgaben, die darin liegen, ergreifen (</w:t>
            </w:r>
            <m:oMath>
              <m:r>
                <w:rPr>
                  <w:rFonts w:ascii="Cambria Math" w:hAnsi="Cambria Math"/>
                </w:rPr>
                <m:t>→</m:t>
              </m:r>
            </m:oMath>
            <w:r w:rsidRPr="00B728A3">
              <w:rPr>
                <w:rFonts w:eastAsiaTheme="minorEastAsia"/>
              </w:rPr>
              <w:t xml:space="preserve"> personalführende Delegationen)</w:t>
            </w:r>
          </w:p>
        </w:tc>
      </w:tr>
    </w:tbl>
    <w:p w:rsidR="009D3FAD" w:rsidRDefault="009D3FAD" w:rsidP="004154C5">
      <w:pPr>
        <w:rPr>
          <w:b/>
          <w:color w:val="990000"/>
        </w:rPr>
      </w:pPr>
    </w:p>
    <w:p w:rsidR="009D3FAD" w:rsidRDefault="009D3FAD" w:rsidP="004154C5">
      <w:pPr>
        <w:rPr>
          <w:b/>
          <w:color w:val="990000"/>
        </w:rPr>
      </w:pPr>
    </w:p>
    <w:p w:rsidR="00B95CEF" w:rsidRPr="006A4F35" w:rsidRDefault="00B95CEF" w:rsidP="004154C5">
      <w:pPr>
        <w:rPr>
          <w:b/>
          <w:color w:val="990000"/>
        </w:rPr>
      </w:pPr>
      <w:r w:rsidRPr="006A4F35">
        <w:rPr>
          <w:b/>
          <w:color w:val="990000"/>
        </w:rPr>
        <w:t>Zusammenarbeit</w:t>
      </w:r>
      <w:r w:rsidR="00FD05C0" w:rsidRPr="006A4F35">
        <w:rPr>
          <w:b/>
          <w:color w:val="990000"/>
        </w:rPr>
        <w:t>:</w:t>
      </w:r>
    </w:p>
    <w:p w:rsidR="000962E6" w:rsidRDefault="00B728A3" w:rsidP="000962E6">
      <w:r>
        <w:t>Die Vorstandsmitglieder treten</w:t>
      </w:r>
      <w:r w:rsidR="00FD05C0" w:rsidRPr="003437D4">
        <w:t xml:space="preserve"> aktiv in Kontakt zu den für die jeweiligen Themen </w:t>
      </w:r>
      <w:r w:rsidR="009124BF">
        <w:t>relevanten Gremien und Personen</w:t>
      </w:r>
      <w:r w:rsidR="002104FE" w:rsidRPr="003437D4">
        <w:t xml:space="preserve">. </w:t>
      </w:r>
      <w:r w:rsidR="00411DF1">
        <w:t>Der Vorstand kann seine ihm gesetzlich übertragenen Aufgaben an Gremien oder Einzelpersonen aus Schule und Kindergarten/-tagesstätte übertragen.</w:t>
      </w:r>
    </w:p>
    <w:p w:rsidR="00411DF1" w:rsidRDefault="00411DF1" w:rsidP="000962E6">
      <w:r>
        <w:t>Änderungen der Satzung sind gemäß §13 Satzung der Mitgliederversammlung (MV) vorzuschlagen, sofern sie nicht vom Registergericht oder einer Verwaltungsbehörde verlangt werden.</w:t>
      </w:r>
    </w:p>
    <w:p w:rsidR="000962E6" w:rsidRDefault="000962E6" w:rsidP="000962E6"/>
    <w:p w:rsidR="00063533" w:rsidRPr="006A4F35" w:rsidRDefault="00CE4420" w:rsidP="000962E6">
      <w:pPr>
        <w:rPr>
          <w:color w:val="990000"/>
        </w:rPr>
      </w:pPr>
      <w:r w:rsidRPr="006A4F35">
        <w:rPr>
          <w:b/>
          <w:color w:val="990000"/>
        </w:rPr>
        <w:t>Budget &amp; angerechnetes Stundendeputat</w:t>
      </w:r>
      <w:r w:rsidR="00B728A3">
        <w:rPr>
          <w:b/>
          <w:color w:val="990000"/>
        </w:rPr>
        <w:t>:</w:t>
      </w:r>
    </w:p>
    <w:p w:rsidR="0046618E" w:rsidRPr="00D627CB" w:rsidRDefault="00411DF1" w:rsidP="00D627CB">
      <w:pPr>
        <w:spacing w:after="0"/>
      </w:pPr>
      <w:r>
        <w:t>Der Vorstand arbeitet ehrenamtlich.</w:t>
      </w:r>
    </w:p>
    <w:p w:rsidR="00D627CB" w:rsidRDefault="00D627CB" w:rsidP="00D627CB">
      <w:pPr>
        <w:spacing w:after="0"/>
      </w:pPr>
      <w:r>
        <w:br w:type="page"/>
      </w:r>
    </w:p>
    <w:p w:rsidR="00804A90" w:rsidRDefault="00804A90" w:rsidP="00D627CB">
      <w:pPr>
        <w:spacing w:after="0"/>
      </w:pPr>
    </w:p>
    <w:p w:rsidR="00804A90" w:rsidRDefault="00804A90" w:rsidP="00D627CB">
      <w:pPr>
        <w:spacing w:after="0"/>
      </w:pPr>
    </w:p>
    <w:tbl>
      <w:tblPr>
        <w:tblStyle w:val="Gitternetztabelle1hellAkzent61"/>
        <w:tblW w:w="9606" w:type="dxa"/>
        <w:tblLook w:val="04A0" w:firstRow="1" w:lastRow="0" w:firstColumn="1" w:lastColumn="0" w:noHBand="0" w:noVBand="1"/>
      </w:tblPr>
      <w:tblGrid>
        <w:gridCol w:w="3369"/>
        <w:gridCol w:w="6237"/>
      </w:tblGrid>
      <w:tr w:rsidR="00AB5511" w:rsidTr="00A521F4">
        <w:trPr>
          <w:cnfStyle w:val="100000000000" w:firstRow="1" w:lastRow="0" w:firstColumn="0" w:lastColumn="0" w:oddVBand="0" w:evenVBand="0" w:oddHBand="0" w:evenHBand="0" w:firstRowFirstColumn="0" w:firstRowLastColumn="0" w:lastRowFirstColumn="0" w:lastRowLastColumn="0"/>
          <w:trHeight w:val="467"/>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rsidR="00AB5511" w:rsidRPr="00242C88" w:rsidRDefault="00D627CB" w:rsidP="001708C2">
            <w:pPr>
              <w:rPr>
                <w:color w:val="C00000"/>
              </w:rPr>
            </w:pPr>
            <w:r w:rsidRPr="006A4F35">
              <w:rPr>
                <w:color w:val="990000"/>
              </w:rPr>
              <w:t>D</w:t>
            </w:r>
            <w:r w:rsidR="00D17821" w:rsidRPr="006A4F35">
              <w:rPr>
                <w:color w:val="990000"/>
              </w:rPr>
              <w:t>elegationszusammensetzung</w:t>
            </w:r>
          </w:p>
        </w:tc>
        <w:tc>
          <w:tcPr>
            <w:tcW w:w="6237" w:type="dxa"/>
            <w:shd w:val="clear" w:color="auto" w:fill="FDE9D9" w:themeFill="accent6" w:themeFillTint="33"/>
          </w:tcPr>
          <w:p w:rsidR="00AB5511" w:rsidRPr="00242C88" w:rsidRDefault="00AB5511" w:rsidP="00A80B92">
            <w:pPr>
              <w:cnfStyle w:val="100000000000" w:firstRow="1" w:lastRow="0" w:firstColumn="0" w:lastColumn="0" w:oddVBand="0" w:evenVBand="0" w:oddHBand="0" w:evenHBand="0" w:firstRowFirstColumn="0" w:firstRowLastColumn="0" w:lastRowFirstColumn="0" w:lastRowLastColumn="0"/>
              <w:rPr>
                <w:color w:val="C00000"/>
              </w:rPr>
            </w:pPr>
          </w:p>
        </w:tc>
      </w:tr>
      <w:tr w:rsidR="00D17821" w:rsidTr="00A521F4">
        <w:trPr>
          <w:trHeight w:val="383"/>
        </w:trPr>
        <w:tc>
          <w:tcPr>
            <w:cnfStyle w:val="001000000000" w:firstRow="0" w:lastRow="0" w:firstColumn="1" w:lastColumn="0" w:oddVBand="0" w:evenVBand="0" w:oddHBand="0" w:evenHBand="0" w:firstRowFirstColumn="0" w:firstRowLastColumn="0" w:lastRowFirstColumn="0" w:lastRowLastColumn="0"/>
            <w:tcW w:w="3369" w:type="dxa"/>
          </w:tcPr>
          <w:p w:rsidR="00D17821" w:rsidRPr="006A4F35" w:rsidRDefault="008B4B94" w:rsidP="00FC61EC">
            <w:pPr>
              <w:rPr>
                <w:b w:val="0"/>
                <w:color w:val="990000"/>
              </w:rPr>
            </w:pPr>
            <w:r w:rsidRPr="006A4F35">
              <w:rPr>
                <w:b w:val="0"/>
                <w:color w:val="990000"/>
              </w:rPr>
              <w:t xml:space="preserve">Beauftragung erfolgt durch </w:t>
            </w:r>
          </w:p>
        </w:tc>
        <w:tc>
          <w:tcPr>
            <w:tcW w:w="6237" w:type="dxa"/>
          </w:tcPr>
          <w:p w:rsidR="00D17821" w:rsidRPr="00DC31BE" w:rsidRDefault="00DC31BE" w:rsidP="006E1424">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6E1424">
              <w:rPr>
                <w:b/>
                <w:noProof/>
                <w:color w:val="4A442A" w:themeColor="background2" w:themeShade="40"/>
              </w:rPr>
              <w:t>Mitgliederversammlung (gem. §11.7 Satzung)</w:t>
            </w:r>
            <w:r w:rsidRPr="00DC31BE">
              <w:rPr>
                <w:b/>
                <w:color w:val="4A442A" w:themeColor="background2" w:themeShade="40"/>
              </w:rPr>
              <w:fldChar w:fldCharType="end"/>
            </w:r>
          </w:p>
        </w:tc>
      </w:tr>
      <w:tr w:rsidR="00657454" w:rsidTr="00A521F4">
        <w:trPr>
          <w:trHeight w:val="1348"/>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Angestrebte Zusammensetzung:</w:t>
            </w:r>
            <w:r w:rsidR="00E84642" w:rsidRPr="006A4F35">
              <w:rPr>
                <w:b w:val="0"/>
                <w:color w:val="990000"/>
              </w:rPr>
              <w:t xml:space="preserve"> (N</w:t>
            </w:r>
            <w:r w:rsidRPr="006A4F35">
              <w:rPr>
                <w:b w:val="0"/>
                <w:color w:val="990000"/>
              </w:rPr>
              <w:t>otwendige Vertretung in Bezug auf die Vernetzung im Schulganzen):</w:t>
            </w:r>
          </w:p>
          <w:p w:rsidR="00657454" w:rsidRPr="006A4F35" w:rsidRDefault="00657454" w:rsidP="00FC61EC">
            <w:pPr>
              <w:rPr>
                <w:b w:val="0"/>
                <w:color w:val="990000"/>
              </w:rPr>
            </w:pPr>
          </w:p>
        </w:tc>
        <w:tc>
          <w:tcPr>
            <w:tcW w:w="6237" w:type="dxa"/>
          </w:tcPr>
          <w:p w:rsidR="00657454" w:rsidRPr="00DC31BE" w:rsidRDefault="00DC31BE" w:rsidP="006E1424">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6E1424">
              <w:rPr>
                <w:b/>
                <w:noProof/>
                <w:color w:val="4A442A" w:themeColor="background2" w:themeShade="40"/>
              </w:rPr>
              <w:t>Lehrer- und Elternvorstände (nicht notwendigerweise paritätisch); die Mitglieder sollten nach Möglichkeit auch in anderen Vereinsgremien tätig sein.</w:t>
            </w:r>
            <w:r w:rsidRPr="00DC31BE">
              <w:rPr>
                <w:b/>
                <w:color w:val="4A442A" w:themeColor="background2" w:themeShade="40"/>
              </w:rPr>
              <w:fldChar w:fldCharType="end"/>
            </w:r>
          </w:p>
        </w:tc>
      </w:tr>
      <w:tr w:rsidR="00657454" w:rsidTr="00477AFC">
        <w:trPr>
          <w:trHeight w:val="379"/>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Angestrebte Anzahl der Mitglieder</w:t>
            </w:r>
          </w:p>
        </w:tc>
        <w:tc>
          <w:tcPr>
            <w:tcW w:w="6237" w:type="dxa"/>
          </w:tcPr>
          <w:p w:rsidR="00657454" w:rsidRPr="00DC31BE" w:rsidRDefault="00DC31BE" w:rsidP="006E1424">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6E1424">
              <w:rPr>
                <w:b/>
                <w:noProof/>
                <w:color w:val="4A442A" w:themeColor="background2" w:themeShade="40"/>
              </w:rPr>
              <w:t>mindestens 5 (gem. §11.1 Satzung)</w:t>
            </w:r>
            <w:r w:rsidRPr="00DC31BE">
              <w:rPr>
                <w:b/>
                <w:color w:val="4A442A" w:themeColor="background2" w:themeShade="40"/>
              </w:rPr>
              <w:fldChar w:fldCharType="end"/>
            </w:r>
          </w:p>
        </w:tc>
      </w:tr>
      <w:tr w:rsidR="00657454" w:rsidTr="00477AFC">
        <w:trPr>
          <w:trHeight w:val="4778"/>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085F2A" w:rsidP="00FC61EC">
            <w:pPr>
              <w:rPr>
                <w:b w:val="0"/>
                <w:color w:val="990000"/>
              </w:rPr>
            </w:pPr>
            <w:r w:rsidRPr="006A4F35">
              <w:rPr>
                <w:b w:val="0"/>
                <w:color w:val="990000"/>
              </w:rPr>
              <w:t>Kompetenzen</w:t>
            </w:r>
            <w:r w:rsidR="00657454" w:rsidRPr="006A4F35">
              <w:rPr>
                <w:b w:val="0"/>
                <w:color w:val="990000"/>
              </w:rPr>
              <w:t xml:space="preserve"> </w:t>
            </w:r>
            <w:r w:rsidR="00C21139">
              <w:rPr>
                <w:b w:val="0"/>
                <w:color w:val="990000"/>
              </w:rPr>
              <w:t>und Fähigkeiten, die im Organ vertreten sein sollten:</w:t>
            </w:r>
          </w:p>
          <w:p w:rsidR="00657454" w:rsidRPr="006A4F35" w:rsidRDefault="00657454" w:rsidP="00FC61EC">
            <w:pPr>
              <w:rPr>
                <w:b w:val="0"/>
                <w:color w:val="990000"/>
              </w:rPr>
            </w:pPr>
          </w:p>
        </w:tc>
        <w:tc>
          <w:tcPr>
            <w:tcW w:w="6237" w:type="dxa"/>
          </w:tcPr>
          <w:p w:rsidR="008E5F47" w:rsidRDefault="00DC31BE" w:rsidP="008E5F47">
            <w:pPr>
              <w:pStyle w:val="Listenabsatz"/>
              <w:numPr>
                <w:ilvl w:val="0"/>
                <w:numId w:val="11"/>
              </w:numPr>
              <w:ind w:left="317" w:hanging="284"/>
              <w:cnfStyle w:val="000000000000" w:firstRow="0" w:lastRow="0" w:firstColumn="0" w:lastColumn="0" w:oddVBand="0" w:evenVBand="0" w:oddHBand="0" w:evenHBand="0" w:firstRowFirstColumn="0" w:firstRowLastColumn="0" w:lastRowFirstColumn="0" w:lastRowLastColumn="0"/>
              <w:rPr>
                <w:noProof/>
              </w:rPr>
            </w:pPr>
            <w:r w:rsidRPr="008E5F47">
              <w:rPr>
                <w:b/>
                <w:color w:val="4A442A" w:themeColor="background2" w:themeShade="40"/>
              </w:rPr>
              <w:fldChar w:fldCharType="begin">
                <w:ffData>
                  <w:name w:val="Text2"/>
                  <w:enabled/>
                  <w:calcOnExit w:val="0"/>
                  <w:textInput/>
                </w:ffData>
              </w:fldChar>
            </w:r>
            <w:r w:rsidRPr="008E5F47">
              <w:rPr>
                <w:b/>
                <w:color w:val="4A442A" w:themeColor="background2" w:themeShade="40"/>
              </w:rPr>
              <w:instrText xml:space="preserve"> FORMTEXT </w:instrText>
            </w:r>
            <w:r w:rsidRPr="008E5F47">
              <w:rPr>
                <w:b/>
                <w:color w:val="4A442A" w:themeColor="background2" w:themeShade="40"/>
              </w:rPr>
            </w:r>
            <w:r w:rsidRPr="008E5F47">
              <w:rPr>
                <w:b/>
                <w:color w:val="4A442A" w:themeColor="background2" w:themeShade="40"/>
              </w:rPr>
              <w:fldChar w:fldCharType="separate"/>
            </w:r>
            <w:r w:rsidR="008E5F47">
              <w:rPr>
                <w:noProof/>
              </w:rPr>
              <w:t>Erfahrung im Schulganzen und in anderen Gremien</w:t>
            </w:r>
          </w:p>
          <w:p w:rsidR="008E5F47" w:rsidRDefault="008E5F47" w:rsidP="008E5F47">
            <w:pPr>
              <w:pStyle w:val="Listenabsatz"/>
              <w:numPr>
                <w:ilvl w:val="0"/>
                <w:numId w:val="11"/>
              </w:numPr>
              <w:ind w:left="317" w:hanging="284"/>
              <w:cnfStyle w:val="000000000000" w:firstRow="0" w:lastRow="0" w:firstColumn="0" w:lastColumn="0" w:oddVBand="0" w:evenVBand="0" w:oddHBand="0" w:evenHBand="0" w:firstRowFirstColumn="0" w:firstRowLastColumn="0" w:lastRowFirstColumn="0" w:lastRowLastColumn="0"/>
              <w:rPr>
                <w:noProof/>
              </w:rPr>
            </w:pPr>
            <w:r>
              <w:rPr>
                <w:noProof/>
              </w:rPr>
              <w:t>Grundwissen in finanziellen und rechtlichen Belangen; Verständnis von Größenordnungen und Auswirkungen von Entscheidungen im Finanz-/Rechtsbereich</w:t>
            </w:r>
          </w:p>
          <w:p w:rsidR="008E5F47" w:rsidRDefault="008E5F47" w:rsidP="008E5F47">
            <w:pPr>
              <w:pStyle w:val="Listenabsatz"/>
              <w:numPr>
                <w:ilvl w:val="0"/>
                <w:numId w:val="11"/>
              </w:numPr>
              <w:ind w:left="317" w:hanging="284"/>
              <w:cnfStyle w:val="000000000000" w:firstRow="0" w:lastRow="0" w:firstColumn="0" w:lastColumn="0" w:oddVBand="0" w:evenVBand="0" w:oddHBand="0" w:evenHBand="0" w:firstRowFirstColumn="0" w:firstRowLastColumn="0" w:lastRowFirstColumn="0" w:lastRowLastColumn="0"/>
              <w:rPr>
                <w:noProof/>
              </w:rPr>
            </w:pPr>
            <w:r>
              <w:rPr>
                <w:noProof/>
              </w:rPr>
              <w:t>Bejahung der Waldorfpädagogik; Kenntnis anthroposophischer Grundlagen</w:t>
            </w:r>
          </w:p>
          <w:p w:rsidR="008E5F47" w:rsidRDefault="008E5F47" w:rsidP="008E5F47">
            <w:pPr>
              <w:pStyle w:val="Listenabsatz"/>
              <w:numPr>
                <w:ilvl w:val="0"/>
                <w:numId w:val="11"/>
              </w:numPr>
              <w:ind w:left="317" w:hanging="284"/>
              <w:cnfStyle w:val="000000000000" w:firstRow="0" w:lastRow="0" w:firstColumn="0" w:lastColumn="0" w:oddVBand="0" w:evenVBand="0" w:oddHBand="0" w:evenHBand="0" w:firstRowFirstColumn="0" w:firstRowLastColumn="0" w:lastRowFirstColumn="0" w:lastRowLastColumn="0"/>
              <w:rPr>
                <w:noProof/>
              </w:rPr>
            </w:pPr>
            <w:r>
              <w:rPr>
                <w:noProof/>
              </w:rPr>
              <w:t>Freude an Selbstverwaltung; Bereitschaft zur Arbeit mit WzQ</w:t>
            </w:r>
          </w:p>
          <w:p w:rsidR="008E5F47" w:rsidRDefault="008E5F47" w:rsidP="008E5F47">
            <w:pPr>
              <w:pStyle w:val="Listenabsatz"/>
              <w:numPr>
                <w:ilvl w:val="0"/>
                <w:numId w:val="11"/>
              </w:numPr>
              <w:ind w:left="317" w:hanging="284"/>
              <w:cnfStyle w:val="000000000000" w:firstRow="0" w:lastRow="0" w:firstColumn="0" w:lastColumn="0" w:oddVBand="0" w:evenVBand="0" w:oddHBand="0" w:evenHBand="0" w:firstRowFirstColumn="0" w:firstRowLastColumn="0" w:lastRowFirstColumn="0" w:lastRowLastColumn="0"/>
              <w:rPr>
                <w:noProof/>
              </w:rPr>
            </w:pPr>
            <w:r>
              <w:rPr>
                <w:noProof/>
              </w:rPr>
              <w:t>Durchschauen von Zusammenhängen; systemisches/vernetztes Denken; schnelle Auffassungsgabe</w:t>
            </w:r>
          </w:p>
          <w:p w:rsidR="008E5F47" w:rsidRDefault="008E5F47" w:rsidP="008E5F47">
            <w:pPr>
              <w:pStyle w:val="Listenabsatz"/>
              <w:numPr>
                <w:ilvl w:val="0"/>
                <w:numId w:val="11"/>
              </w:numPr>
              <w:ind w:left="317" w:hanging="284"/>
              <w:cnfStyle w:val="000000000000" w:firstRow="0" w:lastRow="0" w:firstColumn="0" w:lastColumn="0" w:oddVBand="0" w:evenVBand="0" w:oddHBand="0" w:evenHBand="0" w:firstRowFirstColumn="0" w:firstRowLastColumn="0" w:lastRowFirstColumn="0" w:lastRowLastColumn="0"/>
              <w:rPr>
                <w:noProof/>
              </w:rPr>
            </w:pPr>
            <w:r>
              <w:rPr>
                <w:noProof/>
              </w:rPr>
              <w:t>hohes Verantwortungsbewusstsein; Bereitschaft zu einem mittel-/langfristigen Engagement; Verlässlichkeit</w:t>
            </w:r>
          </w:p>
          <w:p w:rsidR="008E5F47" w:rsidRDefault="008E5F47" w:rsidP="008E5F47">
            <w:pPr>
              <w:pStyle w:val="Listenabsatz"/>
              <w:numPr>
                <w:ilvl w:val="0"/>
                <w:numId w:val="11"/>
              </w:numPr>
              <w:ind w:left="317" w:hanging="284"/>
              <w:cnfStyle w:val="000000000000" w:firstRow="0" w:lastRow="0" w:firstColumn="0" w:lastColumn="0" w:oddVBand="0" w:evenVBand="0" w:oddHBand="0" w:evenHBand="0" w:firstRowFirstColumn="0" w:firstRowLastColumn="0" w:lastRowFirstColumn="0" w:lastRowLastColumn="0"/>
              <w:rPr>
                <w:noProof/>
              </w:rPr>
            </w:pPr>
            <w:r>
              <w:rPr>
                <w:noProof/>
              </w:rPr>
              <w:t>Weitsicht; Umsicht; Zuversicht</w:t>
            </w:r>
          </w:p>
          <w:p w:rsidR="00477AFC" w:rsidRDefault="00477AFC" w:rsidP="008E5F47">
            <w:pPr>
              <w:pStyle w:val="Listenabsatz"/>
              <w:numPr>
                <w:ilvl w:val="0"/>
                <w:numId w:val="11"/>
              </w:numPr>
              <w:ind w:left="317" w:hanging="284"/>
              <w:cnfStyle w:val="000000000000" w:firstRow="0" w:lastRow="0" w:firstColumn="0" w:lastColumn="0" w:oddVBand="0" w:evenVBand="0" w:oddHBand="0" w:evenHBand="0" w:firstRowFirstColumn="0" w:firstRowLastColumn="0" w:lastRowFirstColumn="0" w:lastRowLastColumn="0"/>
              <w:rPr>
                <w:noProof/>
              </w:rPr>
            </w:pPr>
            <w:r>
              <w:rPr>
                <w:noProof/>
              </w:rPr>
              <w:t>Sozialkompetenz; Offenheit; Wahrnehmungsfähigkeit; Einfühlungsvermögen; Vertrauenswürdigkeit</w:t>
            </w:r>
          </w:p>
          <w:p w:rsidR="00477AFC" w:rsidRDefault="00477AFC" w:rsidP="008E5F47">
            <w:pPr>
              <w:pStyle w:val="Listenabsatz"/>
              <w:numPr>
                <w:ilvl w:val="0"/>
                <w:numId w:val="11"/>
              </w:numPr>
              <w:ind w:left="317" w:hanging="284"/>
              <w:cnfStyle w:val="000000000000" w:firstRow="0" w:lastRow="0" w:firstColumn="0" w:lastColumn="0" w:oddVBand="0" w:evenVBand="0" w:oddHBand="0" w:evenHBand="0" w:firstRowFirstColumn="0" w:firstRowLastColumn="0" w:lastRowFirstColumn="0" w:lastRowLastColumn="0"/>
              <w:rPr>
                <w:noProof/>
              </w:rPr>
            </w:pPr>
            <w:r>
              <w:rPr>
                <w:noProof/>
              </w:rPr>
              <w:t>Beratungsfähigkeit; Fähigkeit zur Selbstkritik; Reflexionsvermögen</w:t>
            </w:r>
          </w:p>
          <w:p w:rsidR="00657454" w:rsidRPr="00DC31BE" w:rsidRDefault="00477AFC" w:rsidP="008E5F47">
            <w:pPr>
              <w:pStyle w:val="Listenabsatz"/>
              <w:numPr>
                <w:ilvl w:val="0"/>
                <w:numId w:val="11"/>
              </w:numPr>
              <w:ind w:left="317" w:hanging="284"/>
              <w:cnfStyle w:val="000000000000" w:firstRow="0" w:lastRow="0" w:firstColumn="0" w:lastColumn="0" w:oddVBand="0" w:evenVBand="0" w:oddHBand="0" w:evenHBand="0" w:firstRowFirstColumn="0" w:firstRowLastColumn="0" w:lastRowFirstColumn="0" w:lastRowLastColumn="0"/>
            </w:pPr>
            <w:r>
              <w:rPr>
                <w:noProof/>
              </w:rPr>
              <w:t>Flexibilität; Humor</w:t>
            </w:r>
            <w:r w:rsidR="00DC31BE" w:rsidRPr="008E5F47">
              <w:rPr>
                <w:b/>
                <w:color w:val="4A442A" w:themeColor="background2" w:themeShade="40"/>
              </w:rPr>
              <w:fldChar w:fldCharType="end"/>
            </w:r>
          </w:p>
        </w:tc>
      </w:tr>
      <w:tr w:rsidR="00E84642" w:rsidTr="00A521F4">
        <w:trPr>
          <w:trHeight w:val="680"/>
        </w:trPr>
        <w:tc>
          <w:tcPr>
            <w:cnfStyle w:val="001000000000" w:firstRow="0" w:lastRow="0" w:firstColumn="1" w:lastColumn="0" w:oddVBand="0" w:evenVBand="0" w:oddHBand="0" w:evenHBand="0" w:firstRowFirstColumn="0" w:firstRowLastColumn="0" w:lastRowFirstColumn="0" w:lastRowLastColumn="0"/>
            <w:tcW w:w="3369" w:type="dxa"/>
          </w:tcPr>
          <w:p w:rsidR="00E84642" w:rsidRPr="006A4F35" w:rsidRDefault="00E84642" w:rsidP="00FC61EC">
            <w:pPr>
              <w:rPr>
                <w:b w:val="0"/>
                <w:color w:val="990000"/>
              </w:rPr>
            </w:pPr>
            <w:r w:rsidRPr="006A4F35">
              <w:rPr>
                <w:b w:val="0"/>
                <w:color w:val="990000"/>
              </w:rPr>
              <w:t>Verfahren zur Bestellung neuer Mitglieder</w:t>
            </w:r>
          </w:p>
        </w:tc>
        <w:tc>
          <w:tcPr>
            <w:tcW w:w="6237" w:type="dxa"/>
          </w:tcPr>
          <w:p w:rsidR="00E84642" w:rsidRPr="00DC31BE" w:rsidRDefault="00DC31BE" w:rsidP="006E1424">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6E1424">
              <w:rPr>
                <w:b/>
                <w:noProof/>
                <w:color w:val="4A442A" w:themeColor="background2" w:themeShade="40"/>
              </w:rPr>
              <w:t>Die Wahl erfolgt auf Vorschlag des jeweils scheidenden Vorstandes. Wiederwahl ist möglich (gem. §11.7 Satzung). Bei Ausscheiden eines Vorstandmitgliedes während der Amtszeit kann der Vorstand ein anderes Vereinsmitglied kooptieren (gem. §11.8 Satzung). In der nächstfolgenden Mitgliederversammlung hat eine Bestätigung der Kooption zu erfolgen (gem. §11.9 Satzung).</w:t>
            </w:r>
            <w:r w:rsidRPr="00DC31BE">
              <w:rPr>
                <w:b/>
                <w:color w:val="4A442A" w:themeColor="background2" w:themeShade="40"/>
              </w:rPr>
              <w:fldChar w:fldCharType="end"/>
            </w:r>
          </w:p>
        </w:tc>
      </w:tr>
    </w:tbl>
    <w:p w:rsidR="00804A90" w:rsidRDefault="00804A90" w:rsidP="004154C5">
      <w:pPr>
        <w:rPr>
          <w:b/>
          <w:color w:val="C00000"/>
        </w:rPr>
      </w:pPr>
    </w:p>
    <w:tbl>
      <w:tblPr>
        <w:tblStyle w:val="Gitternetztabelle1hellAkzent61"/>
        <w:tblW w:w="0" w:type="auto"/>
        <w:tblLook w:val="04A0" w:firstRow="1" w:lastRow="0" w:firstColumn="1" w:lastColumn="0" w:noHBand="0" w:noVBand="1"/>
      </w:tblPr>
      <w:tblGrid>
        <w:gridCol w:w="3337"/>
        <w:gridCol w:w="6291"/>
      </w:tblGrid>
      <w:tr w:rsidR="007B3025" w:rsidTr="00804A9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7" w:type="dxa"/>
            <w:shd w:val="clear" w:color="auto" w:fill="FDE9D9" w:themeFill="accent6" w:themeFillTint="33"/>
          </w:tcPr>
          <w:p w:rsidR="00FC61EC" w:rsidRPr="006A4F35" w:rsidRDefault="000E5358" w:rsidP="00FC61EC">
            <w:pPr>
              <w:rPr>
                <w:color w:val="990000"/>
              </w:rPr>
            </w:pPr>
            <w:r w:rsidRPr="006A4F35">
              <w:rPr>
                <w:color w:val="990000"/>
              </w:rPr>
              <w:t>Arbeitsweise &amp; Rollenverteilung</w:t>
            </w:r>
          </w:p>
          <w:p w:rsidR="007B3025" w:rsidRPr="00242C88" w:rsidRDefault="007B3025" w:rsidP="004154C5">
            <w:pPr>
              <w:rPr>
                <w:b w:val="0"/>
                <w:color w:val="C00000"/>
              </w:rPr>
            </w:pPr>
          </w:p>
        </w:tc>
        <w:tc>
          <w:tcPr>
            <w:tcW w:w="6291" w:type="dxa"/>
            <w:shd w:val="clear" w:color="auto" w:fill="FDE9D9" w:themeFill="accent6" w:themeFillTint="33"/>
          </w:tcPr>
          <w:p w:rsidR="007B3025" w:rsidRPr="00242C88" w:rsidRDefault="007B3025" w:rsidP="004154C5">
            <w:pPr>
              <w:cnfStyle w:val="100000000000" w:firstRow="1" w:lastRow="0" w:firstColumn="0" w:lastColumn="0" w:oddVBand="0" w:evenVBand="0" w:oddHBand="0" w:evenHBand="0" w:firstRowFirstColumn="0" w:firstRowLastColumn="0" w:lastRowFirstColumn="0" w:lastRowLastColumn="0"/>
              <w:rPr>
                <w:b w:val="0"/>
                <w:color w:val="C00000"/>
              </w:rPr>
            </w:pPr>
          </w:p>
        </w:tc>
      </w:tr>
      <w:tr w:rsidR="008B4B94" w:rsidTr="00804A90">
        <w:tc>
          <w:tcPr>
            <w:cnfStyle w:val="001000000000" w:firstRow="0" w:lastRow="0" w:firstColumn="1" w:lastColumn="0" w:oddVBand="0" w:evenVBand="0" w:oddHBand="0" w:evenHBand="0" w:firstRowFirstColumn="0" w:firstRowLastColumn="0" w:lastRowFirstColumn="0" w:lastRowLastColumn="0"/>
            <w:tcW w:w="3337" w:type="dxa"/>
          </w:tcPr>
          <w:p w:rsidR="008B4B94" w:rsidRPr="006A4F35" w:rsidRDefault="00CE4420" w:rsidP="00FC61EC">
            <w:pPr>
              <w:rPr>
                <w:b w:val="0"/>
                <w:color w:val="990000"/>
              </w:rPr>
            </w:pPr>
            <w:r w:rsidRPr="006A4F35">
              <w:rPr>
                <w:b w:val="0"/>
                <w:color w:val="990000"/>
              </w:rPr>
              <w:t>Delegationsmitglieder sind:</w:t>
            </w:r>
          </w:p>
        </w:tc>
        <w:tc>
          <w:tcPr>
            <w:tcW w:w="6291" w:type="dxa"/>
          </w:tcPr>
          <w:p w:rsidR="0021308D" w:rsidRPr="00DC31BE" w:rsidRDefault="00DC31BE" w:rsidP="0078261D">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78261D">
              <w:rPr>
                <w:noProof/>
                <w:color w:val="4A442A" w:themeColor="background2" w:themeShade="40"/>
              </w:rPr>
              <w:t>Thomas Diener (L), Thorsten Feles (ehem. E), Andrea Pany (L), Boris Pribosic (E), Armin Schäfer (E), Matthias Schönberger (E)</w:t>
            </w:r>
            <w:r w:rsidRPr="00DC31BE">
              <w:rPr>
                <w:color w:val="4A442A" w:themeColor="background2" w:themeShade="40"/>
              </w:rPr>
              <w:fldChar w:fldCharType="end"/>
            </w:r>
          </w:p>
        </w:tc>
      </w:tr>
      <w:tr w:rsidR="00CE4420" w:rsidTr="00804A90">
        <w:tc>
          <w:tcPr>
            <w:cnfStyle w:val="001000000000" w:firstRow="0" w:lastRow="0" w:firstColumn="1" w:lastColumn="0" w:oddVBand="0" w:evenVBand="0" w:oddHBand="0" w:evenHBand="0" w:firstRowFirstColumn="0" w:firstRowLastColumn="0" w:lastRowFirstColumn="0" w:lastRowLastColumn="0"/>
            <w:tcW w:w="3337" w:type="dxa"/>
          </w:tcPr>
          <w:p w:rsidR="00CE4420" w:rsidRPr="006A4F35" w:rsidRDefault="00CE4420" w:rsidP="00FC61EC">
            <w:pPr>
              <w:rPr>
                <w:color w:val="990000"/>
              </w:rPr>
            </w:pPr>
            <w:r w:rsidRPr="006A4F35">
              <w:rPr>
                <w:b w:val="0"/>
                <w:color w:val="990000"/>
              </w:rPr>
              <w:t>Turnus und Ort der Besprechungen</w:t>
            </w:r>
          </w:p>
        </w:tc>
        <w:tc>
          <w:tcPr>
            <w:tcW w:w="6291" w:type="dxa"/>
          </w:tcPr>
          <w:p w:rsidR="00CE4420" w:rsidRPr="00DC31BE" w:rsidRDefault="00DC31BE" w:rsidP="0078261D">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78261D">
              <w:rPr>
                <w:noProof/>
                <w:color w:val="4A442A" w:themeColor="background2" w:themeShade="40"/>
              </w:rPr>
              <w:t>während des Schuljahres ca. alle zwei Wochen für etwa zwei Stunden; zusätzliche Sitzungen nach Notwendigkeit</w:t>
            </w:r>
            <w:r w:rsidRPr="00DC31BE">
              <w:rPr>
                <w:color w:val="4A442A" w:themeColor="background2" w:themeShade="40"/>
              </w:rPr>
              <w:fldChar w:fldCharType="end"/>
            </w:r>
          </w:p>
        </w:tc>
      </w:tr>
      <w:tr w:rsidR="006018F7" w:rsidTr="00804A90">
        <w:tc>
          <w:tcPr>
            <w:cnfStyle w:val="001000000000" w:firstRow="0" w:lastRow="0" w:firstColumn="1" w:lastColumn="0" w:oddVBand="0" w:evenVBand="0" w:oddHBand="0" w:evenHBand="0" w:firstRowFirstColumn="0" w:firstRowLastColumn="0" w:lastRowFirstColumn="0" w:lastRowLastColumn="0"/>
            <w:tcW w:w="3337" w:type="dxa"/>
          </w:tcPr>
          <w:p w:rsidR="006018F7" w:rsidRPr="006A4F35" w:rsidRDefault="006018F7" w:rsidP="00FC61EC">
            <w:pPr>
              <w:rPr>
                <w:b w:val="0"/>
                <w:color w:val="990000"/>
              </w:rPr>
            </w:pPr>
            <w:r w:rsidRPr="006A4F35">
              <w:rPr>
                <w:b w:val="0"/>
                <w:color w:val="990000"/>
              </w:rPr>
              <w:t>Sprecher</w:t>
            </w:r>
            <w:r w:rsidR="0021308D" w:rsidRPr="006A4F35">
              <w:rPr>
                <w:b w:val="0"/>
                <w:color w:val="990000"/>
              </w:rPr>
              <w:t xml:space="preserve"> (wenn vereinbart)</w:t>
            </w:r>
          </w:p>
        </w:tc>
        <w:tc>
          <w:tcPr>
            <w:tcW w:w="6291" w:type="dxa"/>
          </w:tcPr>
          <w:p w:rsidR="006018F7" w:rsidRPr="00DC31BE" w:rsidRDefault="00DC31BE" w:rsidP="0078261D">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78261D">
              <w:rPr>
                <w:noProof/>
                <w:color w:val="4A442A" w:themeColor="background2" w:themeShade="40"/>
              </w:rPr>
              <w:t>1. Vorsitzender: Thomas Diener, 2. Vorsitzender: Armin Schäfer</w:t>
            </w:r>
            <w:r w:rsidRPr="00DC31BE">
              <w:rPr>
                <w:color w:val="4A442A" w:themeColor="background2" w:themeShade="40"/>
              </w:rPr>
              <w:fldChar w:fldCharType="end"/>
            </w:r>
          </w:p>
        </w:tc>
      </w:tr>
      <w:tr w:rsidR="00FC61EC" w:rsidTr="00804A90">
        <w:tc>
          <w:tcPr>
            <w:cnfStyle w:val="001000000000" w:firstRow="0" w:lastRow="0" w:firstColumn="1" w:lastColumn="0" w:oddVBand="0" w:evenVBand="0" w:oddHBand="0" w:evenHBand="0" w:firstRowFirstColumn="0" w:firstRowLastColumn="0" w:lastRowFirstColumn="0" w:lastRowLastColumn="0"/>
            <w:tcW w:w="3337" w:type="dxa"/>
          </w:tcPr>
          <w:p w:rsidR="00FC61EC" w:rsidRPr="006A4F35" w:rsidRDefault="00FC61EC" w:rsidP="00FC61EC">
            <w:pPr>
              <w:rPr>
                <w:b w:val="0"/>
                <w:color w:val="990000"/>
              </w:rPr>
            </w:pPr>
            <w:r w:rsidRPr="006A4F35">
              <w:rPr>
                <w:b w:val="0"/>
                <w:color w:val="990000"/>
              </w:rPr>
              <w:t>Protokoll – Verteiler &amp; Ablage</w:t>
            </w:r>
          </w:p>
        </w:tc>
        <w:tc>
          <w:tcPr>
            <w:tcW w:w="6291" w:type="dxa"/>
          </w:tcPr>
          <w:p w:rsidR="00FC61EC" w:rsidRPr="00DC31BE" w:rsidRDefault="00DC31BE" w:rsidP="00477AFC">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804A90">
              <w:rPr>
                <w:noProof/>
                <w:color w:val="4A442A" w:themeColor="background2" w:themeShade="40"/>
              </w:rPr>
              <w:t>In jeder Sitzung wird ein Protokoll geführt, das per Mail an die Vorstandsmitglieder, bestellte Beisitzer und die Geschäftsführung geht. Vorstandsbeschlüsse werden im Protokoll festgehalten.</w:t>
            </w:r>
            <w:r w:rsidRPr="00DC31BE">
              <w:rPr>
                <w:color w:val="4A442A" w:themeColor="background2" w:themeShade="40"/>
              </w:rPr>
              <w:fldChar w:fldCharType="end"/>
            </w:r>
          </w:p>
        </w:tc>
      </w:tr>
      <w:tr w:rsidR="00FC61EC" w:rsidTr="00804A90">
        <w:tc>
          <w:tcPr>
            <w:cnfStyle w:val="001000000000" w:firstRow="0" w:lastRow="0" w:firstColumn="1" w:lastColumn="0" w:oddVBand="0" w:evenVBand="0" w:oddHBand="0" w:evenHBand="0" w:firstRowFirstColumn="0" w:firstRowLastColumn="0" w:lastRowFirstColumn="0" w:lastRowLastColumn="0"/>
            <w:tcW w:w="3337" w:type="dxa"/>
          </w:tcPr>
          <w:p w:rsidR="00FC61EC" w:rsidRPr="006A4F35" w:rsidRDefault="00C17998" w:rsidP="00FC61EC">
            <w:pPr>
              <w:rPr>
                <w:b w:val="0"/>
                <w:color w:val="990000"/>
              </w:rPr>
            </w:pPr>
            <w:r w:rsidRPr="006A4F35">
              <w:rPr>
                <w:b w:val="0"/>
                <w:color w:val="990000"/>
              </w:rPr>
              <w:t>Modus interne Entscheidungen</w:t>
            </w:r>
          </w:p>
        </w:tc>
        <w:tc>
          <w:tcPr>
            <w:tcW w:w="6291" w:type="dxa"/>
          </w:tcPr>
          <w:p w:rsidR="00FC61EC" w:rsidRPr="00DC31BE" w:rsidRDefault="00DC31BE" w:rsidP="00804A90">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804A90">
              <w:rPr>
                <w:noProof/>
                <w:color w:val="4A442A" w:themeColor="background2" w:themeShade="40"/>
              </w:rPr>
              <w:t>Beschlussfähigkeit lt. Satzung; ein Konsens wird angestrebt; ggfs. Entscheidung durch einfache Mehrheit</w:t>
            </w:r>
            <w:r w:rsidRPr="00DC31BE">
              <w:rPr>
                <w:color w:val="4A442A" w:themeColor="background2" w:themeShade="40"/>
              </w:rPr>
              <w:fldChar w:fldCharType="end"/>
            </w:r>
          </w:p>
        </w:tc>
      </w:tr>
    </w:tbl>
    <w:p w:rsidR="00AB4682" w:rsidRDefault="00AB4682" w:rsidP="004154C5">
      <w:pPr>
        <w:rPr>
          <w:b/>
          <w:color w:val="C00000"/>
        </w:rPr>
      </w:pPr>
    </w:p>
    <w:p w:rsidR="00804A90" w:rsidRPr="00FC61EC" w:rsidRDefault="00804A90" w:rsidP="004154C5">
      <w:pPr>
        <w:rPr>
          <w:b/>
          <w:color w:val="C00000"/>
        </w:rPr>
      </w:pPr>
    </w:p>
    <w:tbl>
      <w:tblPr>
        <w:tblStyle w:val="Gitternetztabelle1hellAkzent61"/>
        <w:tblW w:w="0" w:type="auto"/>
        <w:tblLook w:val="04A0" w:firstRow="1" w:lastRow="0" w:firstColumn="1" w:lastColumn="0" w:noHBand="0" w:noVBand="1"/>
      </w:tblPr>
      <w:tblGrid>
        <w:gridCol w:w="3320"/>
        <w:gridCol w:w="6308"/>
      </w:tblGrid>
      <w:tr w:rsidR="00FC61EC" w:rsidRPr="00FC61EC" w:rsidTr="004F2F8C">
        <w:trPr>
          <w:cnfStyle w:val="100000000000" w:firstRow="1" w:lastRow="0" w:firstColumn="0" w:lastColumn="0" w:oddVBand="0" w:evenVBand="0" w:oddHBand="0"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9778" w:type="dxa"/>
            <w:gridSpan w:val="2"/>
            <w:shd w:val="clear" w:color="auto" w:fill="FDE9D9" w:themeFill="accent6" w:themeFillTint="33"/>
          </w:tcPr>
          <w:p w:rsidR="00FC61EC" w:rsidRPr="006A4F35" w:rsidRDefault="00FC61EC" w:rsidP="00FC61EC">
            <w:pPr>
              <w:rPr>
                <w:color w:val="990000"/>
              </w:rPr>
            </w:pPr>
            <w:r w:rsidRPr="006A4F35">
              <w:rPr>
                <w:color w:val="990000"/>
              </w:rPr>
              <w:t>Rüc</w:t>
            </w:r>
            <w:r w:rsidR="00994552">
              <w:rPr>
                <w:color w:val="990000"/>
              </w:rPr>
              <w:t>kblick – Rechenschaft – Rückmeldung/ Entlastung</w:t>
            </w:r>
            <w:r w:rsidRPr="006A4F35">
              <w:rPr>
                <w:color w:val="990000"/>
              </w:rPr>
              <w:t>:</w:t>
            </w:r>
          </w:p>
          <w:p w:rsidR="00FC61EC" w:rsidRPr="00FC61EC" w:rsidRDefault="00FC61EC" w:rsidP="004154C5">
            <w:pPr>
              <w:rPr>
                <w:color w:val="C00000"/>
              </w:rPr>
            </w:pPr>
          </w:p>
        </w:tc>
      </w:tr>
      <w:tr w:rsidR="00FC61EC" w:rsidTr="00D627CB">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FC61EC" w:rsidP="004154C5">
            <w:pPr>
              <w:rPr>
                <w:b w:val="0"/>
                <w:color w:val="990000"/>
              </w:rPr>
            </w:pPr>
            <w:r w:rsidRPr="006A4F35">
              <w:rPr>
                <w:b w:val="0"/>
                <w:color w:val="990000"/>
              </w:rPr>
              <w:t>Dauer der</w:t>
            </w:r>
            <w:r w:rsidR="006018F7" w:rsidRPr="006A4F35">
              <w:rPr>
                <w:b w:val="0"/>
                <w:color w:val="990000"/>
              </w:rPr>
              <w:t xml:space="preserve"> Beauftragung</w:t>
            </w:r>
          </w:p>
        </w:tc>
        <w:tc>
          <w:tcPr>
            <w:tcW w:w="6409" w:type="dxa"/>
          </w:tcPr>
          <w:p w:rsidR="00FC61EC" w:rsidRPr="00DC31BE" w:rsidRDefault="00DC31BE" w:rsidP="00804A90">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804A90">
              <w:rPr>
                <w:noProof/>
                <w:color w:val="4A442A" w:themeColor="background2" w:themeShade="40"/>
              </w:rPr>
              <w:t>3 Jahre</w:t>
            </w:r>
            <w:r w:rsidRPr="00DC31BE">
              <w:rPr>
                <w:color w:val="4A442A" w:themeColor="background2" w:themeShade="40"/>
              </w:rPr>
              <w:fldChar w:fldCharType="end"/>
            </w:r>
          </w:p>
        </w:tc>
      </w:tr>
      <w:tr w:rsidR="00AB4682" w:rsidTr="00D627CB">
        <w:tc>
          <w:tcPr>
            <w:cnfStyle w:val="001000000000" w:firstRow="0" w:lastRow="0" w:firstColumn="1" w:lastColumn="0" w:oddVBand="0" w:evenVBand="0" w:oddHBand="0" w:evenHBand="0" w:firstRowFirstColumn="0" w:firstRowLastColumn="0" w:lastRowFirstColumn="0" w:lastRowLastColumn="0"/>
            <w:tcW w:w="3369" w:type="dxa"/>
          </w:tcPr>
          <w:p w:rsidR="00AB4682" w:rsidRPr="006A4F35" w:rsidRDefault="00F139FE" w:rsidP="004154C5">
            <w:pPr>
              <w:rPr>
                <w:b w:val="0"/>
                <w:color w:val="990000"/>
              </w:rPr>
            </w:pPr>
            <w:r>
              <w:rPr>
                <w:b w:val="0"/>
                <w:color w:val="990000"/>
              </w:rPr>
              <w:t>Turnus &amp; Gremium für Rückblick - Rechenschaft - Rückmeldung</w:t>
            </w:r>
            <w:r w:rsidR="00AB4682" w:rsidRPr="006A4F35">
              <w:rPr>
                <w:b w:val="0"/>
                <w:color w:val="990000"/>
              </w:rPr>
              <w:t xml:space="preserve"> bzw. Entlastung</w:t>
            </w:r>
          </w:p>
        </w:tc>
        <w:tc>
          <w:tcPr>
            <w:tcW w:w="6409" w:type="dxa"/>
          </w:tcPr>
          <w:p w:rsidR="00AB4682" w:rsidRPr="00DC31BE" w:rsidRDefault="00DC31BE" w:rsidP="00D142E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804A90">
              <w:rPr>
                <w:noProof/>
                <w:color w:val="4A442A" w:themeColor="background2" w:themeShade="40"/>
              </w:rPr>
              <w:t xml:space="preserve">jährlich Rückblick und Rechenschaft in der Mitgliederversammlung; regelmäßige Zwischenberichte in der Mitarbeiterkonferenz und der Leitungskonferenz; interner Rückblick </w:t>
            </w:r>
            <w:r w:rsidR="00D142E5">
              <w:rPr>
                <w:noProof/>
                <w:color w:val="4A442A" w:themeColor="background2" w:themeShade="40"/>
              </w:rPr>
              <w:t>vor der Mitgliederversammlung</w:t>
            </w:r>
            <w:r w:rsidRPr="00DC31BE">
              <w:rPr>
                <w:color w:val="4A442A" w:themeColor="background2" w:themeShade="40"/>
              </w:rPr>
              <w:fldChar w:fldCharType="end"/>
            </w:r>
          </w:p>
        </w:tc>
      </w:tr>
      <w:tr w:rsidR="00AB4682" w:rsidTr="00D627CB">
        <w:tc>
          <w:tcPr>
            <w:cnfStyle w:val="001000000000" w:firstRow="0" w:lastRow="0" w:firstColumn="1" w:lastColumn="0" w:oddVBand="0" w:evenVBand="0" w:oddHBand="0" w:evenHBand="0" w:firstRowFirstColumn="0" w:firstRowLastColumn="0" w:lastRowFirstColumn="0" w:lastRowLastColumn="0"/>
            <w:tcW w:w="3369" w:type="dxa"/>
          </w:tcPr>
          <w:p w:rsidR="00AB4682" w:rsidRPr="006A4F35" w:rsidRDefault="00AB4682" w:rsidP="004154C5">
            <w:pPr>
              <w:rPr>
                <w:b w:val="0"/>
                <w:color w:val="990000"/>
              </w:rPr>
            </w:pPr>
            <w:r w:rsidRPr="006A4F35">
              <w:rPr>
                <w:b w:val="0"/>
                <w:color w:val="990000"/>
              </w:rPr>
              <w:t>Nächster Termin</w:t>
            </w:r>
            <w:r w:rsidR="00F139FE">
              <w:rPr>
                <w:b w:val="0"/>
                <w:color w:val="990000"/>
              </w:rPr>
              <w:t xml:space="preserve"> (R/R</w:t>
            </w:r>
            <w:r w:rsidR="006018F7" w:rsidRPr="006A4F35">
              <w:rPr>
                <w:b w:val="0"/>
                <w:color w:val="990000"/>
              </w:rPr>
              <w:t>)</w:t>
            </w:r>
            <w:r w:rsidRPr="006A4F35">
              <w:rPr>
                <w:b w:val="0"/>
                <w:color w:val="990000"/>
              </w:rPr>
              <w:t>:</w:t>
            </w:r>
          </w:p>
        </w:tc>
        <w:tc>
          <w:tcPr>
            <w:tcW w:w="6409" w:type="dxa"/>
          </w:tcPr>
          <w:p w:rsidR="00AB4682" w:rsidRPr="00B92161" w:rsidRDefault="00804A90" w:rsidP="00A12965">
            <w:pPr>
              <w:cnfStyle w:val="000000000000" w:firstRow="0" w:lastRow="0" w:firstColumn="0" w:lastColumn="0" w:oddVBand="0" w:evenVBand="0" w:oddHBand="0" w:evenHBand="0" w:firstRowFirstColumn="0" w:firstRowLastColumn="0" w:lastRowFirstColumn="0" w:lastRowLastColumn="0"/>
              <w:rPr>
                <w:b/>
              </w:rPr>
            </w:pPr>
            <w:r>
              <w:rPr>
                <w:color w:val="4A442A" w:themeColor="background2" w:themeShade="40"/>
              </w:rPr>
              <w:t>Mitgliederversammlung 2018, vorauss. 11/2018</w:t>
            </w:r>
          </w:p>
        </w:tc>
      </w:tr>
    </w:tbl>
    <w:p w:rsidR="00AB4682" w:rsidRDefault="00AB4682" w:rsidP="004154C5">
      <w:pPr>
        <w:rPr>
          <w:b/>
          <w:color w:val="C00000"/>
        </w:rPr>
      </w:pPr>
    </w:p>
    <w:p w:rsidR="00262702" w:rsidRPr="006A4F35" w:rsidRDefault="004B2CEE" w:rsidP="004B2CEE">
      <w:pPr>
        <w:tabs>
          <w:tab w:val="left" w:pos="1985"/>
        </w:tabs>
        <w:spacing w:after="0"/>
        <w:ind w:left="708" w:firstLine="708"/>
        <w:jc w:val="right"/>
        <w:rPr>
          <w:b/>
          <w:color w:val="990000"/>
        </w:rPr>
      </w:pPr>
      <w:r>
        <w:rPr>
          <w:b/>
          <w:color w:val="990000"/>
        </w:rPr>
        <w:tab/>
      </w:r>
      <w:r w:rsidR="00E84642" w:rsidRPr="006A4F35">
        <w:rPr>
          <w:b/>
          <w:color w:val="990000"/>
        </w:rPr>
        <w:t>Beschlossen</w:t>
      </w:r>
      <w:r w:rsidR="00657454" w:rsidRPr="006A4F35">
        <w:rPr>
          <w:b/>
          <w:color w:val="990000"/>
        </w:rPr>
        <w:t xml:space="preserve"> </w:t>
      </w:r>
      <w:r>
        <w:rPr>
          <w:b/>
          <w:color w:val="990000"/>
        </w:rPr>
        <w:t xml:space="preserve">in der </w:t>
      </w:r>
      <w:r w:rsidRPr="004B2CEE">
        <w:rPr>
          <w:b/>
          <w:color w:val="990000"/>
          <w:u w:val="single"/>
        </w:rPr>
        <w:t>Vorstandssitzung vom 25.06.2018</w:t>
      </w:r>
    </w:p>
    <w:p w:rsidR="0086059B" w:rsidRPr="006A4F35" w:rsidRDefault="0086059B" w:rsidP="00804A90">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p>
    <w:p w:rsidR="0086059B" w:rsidRPr="006A4F35" w:rsidRDefault="0086059B" w:rsidP="0086059B">
      <w:pPr>
        <w:rPr>
          <w:b/>
          <w:color w:val="990000"/>
          <w:sz w:val="16"/>
        </w:rPr>
      </w:pPr>
    </w:p>
    <w:p w:rsidR="00B728A3" w:rsidRPr="006A4F35" w:rsidRDefault="00B728A3" w:rsidP="004B2CEE">
      <w:pPr>
        <w:tabs>
          <w:tab w:val="left" w:pos="1985"/>
        </w:tabs>
        <w:spacing w:after="0"/>
        <w:jc w:val="right"/>
        <w:rPr>
          <w:b/>
          <w:color w:val="990000"/>
        </w:rPr>
      </w:pPr>
      <w:r w:rsidRPr="006A4F35">
        <w:rPr>
          <w:b/>
          <w:color w:val="990000"/>
        </w:rPr>
        <w:t>_</w:t>
      </w:r>
      <w:r>
        <w:rPr>
          <w:b/>
          <w:color w:val="990000"/>
        </w:rPr>
        <w:t>__</w:t>
      </w:r>
      <w:r w:rsidRPr="006A4F35">
        <w:rPr>
          <w:b/>
          <w:color w:val="990000"/>
        </w:rPr>
        <w:t>______________</w:t>
      </w:r>
      <w:r>
        <w:rPr>
          <w:b/>
          <w:color w:val="990000"/>
        </w:rPr>
        <w:t>__</w:t>
      </w:r>
      <w:r w:rsidRPr="006A4F35">
        <w:rPr>
          <w:b/>
          <w:color w:val="990000"/>
        </w:rPr>
        <w:t>__________</w:t>
      </w:r>
      <w:r>
        <w:rPr>
          <w:b/>
          <w:color w:val="990000"/>
        </w:rPr>
        <w:t xml:space="preserve"> </w:t>
      </w:r>
      <w:r>
        <w:rPr>
          <w:b/>
          <w:color w:val="990000"/>
        </w:rPr>
        <w:tab/>
      </w:r>
      <w:r>
        <w:rPr>
          <w:b/>
          <w:color w:val="990000"/>
        </w:rPr>
        <w:tab/>
      </w:r>
      <w:r w:rsidRPr="006A4F35">
        <w:rPr>
          <w:b/>
          <w:color w:val="990000"/>
        </w:rPr>
        <w:t>_</w:t>
      </w:r>
      <w:r>
        <w:rPr>
          <w:b/>
          <w:color w:val="990000"/>
        </w:rPr>
        <w:t>____</w:t>
      </w:r>
      <w:r w:rsidRPr="006A4F35">
        <w:rPr>
          <w:b/>
          <w:color w:val="990000"/>
        </w:rPr>
        <w:t>________________________</w:t>
      </w:r>
    </w:p>
    <w:p w:rsidR="00B728A3" w:rsidRPr="00B728A3" w:rsidRDefault="00B728A3" w:rsidP="00B728A3">
      <w:pPr>
        <w:ind w:left="1416" w:firstLine="708"/>
        <w:rPr>
          <w:b/>
          <w:color w:val="990000"/>
          <w:sz w:val="16"/>
        </w:rPr>
      </w:pPr>
      <w:r>
        <w:rPr>
          <w:b/>
          <w:color w:val="990000"/>
          <w:sz w:val="16"/>
        </w:rPr>
        <w:t xml:space="preserve">    </w:t>
      </w:r>
      <w:r w:rsidRPr="006A4F35">
        <w:rPr>
          <w:b/>
          <w:color w:val="990000"/>
          <w:sz w:val="16"/>
        </w:rPr>
        <w:t>(</w:t>
      </w:r>
      <w:r>
        <w:rPr>
          <w:b/>
          <w:color w:val="990000"/>
          <w:sz w:val="16"/>
        </w:rPr>
        <w:t xml:space="preserve">Name &amp; </w:t>
      </w:r>
      <w:r w:rsidRPr="006A4F35">
        <w:rPr>
          <w:b/>
          <w:color w:val="990000"/>
          <w:sz w:val="16"/>
        </w:rPr>
        <w:t>Unterschrift</w:t>
      </w:r>
      <w:r>
        <w:rPr>
          <w:b/>
          <w:color w:val="990000"/>
          <w:sz w:val="16"/>
        </w:rPr>
        <w:t xml:space="preserve"> für den Vorstand</w:t>
      </w:r>
      <w:r w:rsidRPr="006A4F35">
        <w:rPr>
          <w:b/>
          <w:color w:val="990000"/>
          <w:sz w:val="16"/>
        </w:rPr>
        <w:t>)</w:t>
      </w:r>
      <w:r>
        <w:rPr>
          <w:b/>
          <w:color w:val="990000"/>
          <w:sz w:val="16"/>
        </w:rPr>
        <w:t xml:space="preserve"> </w:t>
      </w:r>
      <w:r>
        <w:rPr>
          <w:b/>
          <w:color w:val="990000"/>
          <w:sz w:val="16"/>
        </w:rPr>
        <w:tab/>
      </w:r>
      <w:r>
        <w:rPr>
          <w:b/>
          <w:color w:val="990000"/>
          <w:sz w:val="16"/>
        </w:rPr>
        <w:tab/>
      </w:r>
      <w:r>
        <w:rPr>
          <w:b/>
          <w:color w:val="990000"/>
          <w:sz w:val="16"/>
        </w:rPr>
        <w:tab/>
        <w:t xml:space="preserve">   </w:t>
      </w:r>
      <w:r w:rsidRPr="006A4F35">
        <w:rPr>
          <w:b/>
          <w:color w:val="990000"/>
          <w:sz w:val="16"/>
        </w:rPr>
        <w:t>(</w:t>
      </w:r>
      <w:r>
        <w:rPr>
          <w:b/>
          <w:color w:val="990000"/>
          <w:sz w:val="16"/>
        </w:rPr>
        <w:t xml:space="preserve">Name &amp; </w:t>
      </w:r>
      <w:r w:rsidRPr="006A4F35">
        <w:rPr>
          <w:b/>
          <w:color w:val="990000"/>
          <w:sz w:val="16"/>
        </w:rPr>
        <w:t>Unterschrift</w:t>
      </w:r>
      <w:r>
        <w:rPr>
          <w:b/>
          <w:color w:val="990000"/>
          <w:sz w:val="16"/>
        </w:rPr>
        <w:t xml:space="preserve"> für den Vorstand</w:t>
      </w:r>
      <w:r w:rsidRPr="006A4F35">
        <w:rPr>
          <w:b/>
          <w:color w:val="990000"/>
          <w:sz w:val="16"/>
        </w:rPr>
        <w:t>)</w:t>
      </w:r>
    </w:p>
    <w:p w:rsidR="0086059B" w:rsidRPr="006A4F35" w:rsidRDefault="0086059B" w:rsidP="0086059B">
      <w:pPr>
        <w:jc w:val="right"/>
        <w:rPr>
          <w:b/>
          <w:color w:val="990000"/>
          <w:sz w:val="16"/>
        </w:rPr>
      </w:pPr>
    </w:p>
    <w:sectPr w:rsidR="0086059B" w:rsidRPr="006A4F35" w:rsidSect="00A521F4">
      <w:headerReference w:type="default" r:id="rId8"/>
      <w:footerReference w:type="even" r:id="rId9"/>
      <w:footerReference w:type="default" r:id="rId10"/>
      <w:headerReference w:type="first" r:id="rId11"/>
      <w:footerReference w:type="first" r:id="rId12"/>
      <w:pgSz w:w="11906" w:h="16838"/>
      <w:pgMar w:top="1418" w:right="1247" w:bottom="1134" w:left="1247" w:header="680" w:footer="567" w:gutter="0"/>
      <w:pgBorders w:offsetFrom="page">
        <w:top w:val="thickThinLargeGap" w:sz="24" w:space="24" w:color="C00000"/>
        <w:left w:val="thickThinLargeGap" w:sz="24" w:space="24" w:color="C00000"/>
        <w:bottom w:val="thinThickLargeGap" w:sz="24" w:space="24" w:color="C00000"/>
        <w:right w:val="thinThickLargeGap" w:sz="24" w:space="24" w:color="C00000"/>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185F" w:rsidRDefault="0036185F" w:rsidP="00F73E12">
      <w:pPr>
        <w:spacing w:after="0" w:line="240" w:lineRule="auto"/>
      </w:pPr>
      <w:r>
        <w:separator/>
      </w:r>
    </w:p>
  </w:endnote>
  <w:endnote w:type="continuationSeparator" w:id="0">
    <w:p w:rsidR="0036185F" w:rsidRDefault="0036185F" w:rsidP="00F73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771" w:rsidRDefault="00483771" w:rsidP="00483771">
    <w:pPr>
      <w:pStyle w:val="Fuzeile"/>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3F3" w:rsidRPr="00555F5B" w:rsidRDefault="00F541AB" w:rsidP="00D64ABA">
    <w:pPr>
      <w:pStyle w:val="Fuzeile"/>
      <w:rPr>
        <w:sz w:val="18"/>
        <w:szCs w:val="18"/>
      </w:rPr>
    </w:pPr>
    <w:r>
      <w:rPr>
        <w:i/>
        <w:sz w:val="16"/>
        <w:szCs w:val="16"/>
      </w:rPr>
      <w:fldChar w:fldCharType="begin"/>
    </w:r>
    <w:r>
      <w:rPr>
        <w:i/>
        <w:sz w:val="16"/>
        <w:szCs w:val="16"/>
      </w:rPr>
      <w:instrText xml:space="preserve"> FILENAME \* MERGEFORMAT </w:instrText>
    </w:r>
    <w:r>
      <w:rPr>
        <w:i/>
        <w:sz w:val="16"/>
        <w:szCs w:val="16"/>
      </w:rPr>
      <w:fldChar w:fldCharType="separate"/>
    </w:r>
    <w:r w:rsidR="00B90DE3">
      <w:rPr>
        <w:i/>
        <w:noProof/>
        <w:sz w:val="16"/>
        <w:szCs w:val="16"/>
      </w:rPr>
      <w:t>Delbeschr_Vorstand_Jun2018.docx</w:t>
    </w:r>
    <w:r>
      <w:rPr>
        <w:i/>
        <w:sz w:val="16"/>
        <w:szCs w:val="16"/>
      </w:rPr>
      <w:fldChar w:fldCharType="end"/>
    </w:r>
    <w:r w:rsidR="00555F5B">
      <w:tab/>
    </w:r>
    <w:r w:rsidR="00A96867">
      <w:t xml:space="preserve">Seite </w:t>
    </w:r>
    <w:r w:rsidR="00A96867">
      <w:rPr>
        <w:b/>
        <w:bCs/>
      </w:rPr>
      <w:fldChar w:fldCharType="begin"/>
    </w:r>
    <w:r w:rsidR="00A96867">
      <w:rPr>
        <w:b/>
        <w:bCs/>
      </w:rPr>
      <w:instrText>PAGE  \* Arabic  \* MERGEFORMAT</w:instrText>
    </w:r>
    <w:r w:rsidR="00A96867">
      <w:rPr>
        <w:b/>
        <w:bCs/>
      </w:rPr>
      <w:fldChar w:fldCharType="separate"/>
    </w:r>
    <w:r w:rsidR="00B90DE3">
      <w:rPr>
        <w:b/>
        <w:bCs/>
        <w:noProof/>
      </w:rPr>
      <w:t>6</w:t>
    </w:r>
    <w:r w:rsidR="00A96867">
      <w:rPr>
        <w:b/>
        <w:bCs/>
      </w:rPr>
      <w:fldChar w:fldCharType="end"/>
    </w:r>
    <w:r w:rsidR="00A96867">
      <w:t xml:space="preserve"> von </w:t>
    </w:r>
    <w:r w:rsidR="00A96867">
      <w:rPr>
        <w:b/>
        <w:bCs/>
      </w:rPr>
      <w:fldChar w:fldCharType="begin"/>
    </w:r>
    <w:r w:rsidR="00A96867">
      <w:rPr>
        <w:b/>
        <w:bCs/>
      </w:rPr>
      <w:instrText>NUMPAGES  \* Arabic  \* MERGEFORMAT</w:instrText>
    </w:r>
    <w:r w:rsidR="00A96867">
      <w:rPr>
        <w:b/>
        <w:bCs/>
      </w:rPr>
      <w:fldChar w:fldCharType="separate"/>
    </w:r>
    <w:r w:rsidR="00B90DE3">
      <w:rPr>
        <w:b/>
        <w:bCs/>
        <w:noProof/>
      </w:rPr>
      <w:t>6</w:t>
    </w:r>
    <w:r w:rsidR="00A96867">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5F5B" w:rsidRPr="00555F5B" w:rsidRDefault="00555F5B">
    <w:pPr>
      <w:pStyle w:val="Fuzeile"/>
      <w:rPr>
        <w:sz w:val="24"/>
      </w:rPr>
    </w:pPr>
    <w:r w:rsidRPr="00555F5B">
      <w:rPr>
        <w:i/>
        <w:sz w:val="18"/>
        <w:szCs w:val="18"/>
      </w:rPr>
      <w:fldChar w:fldCharType="begin"/>
    </w:r>
    <w:r w:rsidRPr="00555F5B">
      <w:rPr>
        <w:i/>
        <w:sz w:val="18"/>
        <w:szCs w:val="18"/>
      </w:rPr>
      <w:instrText xml:space="preserve"> FILENAME \* MERGEFORMAT </w:instrText>
    </w:r>
    <w:r w:rsidRPr="00555F5B">
      <w:rPr>
        <w:i/>
        <w:sz w:val="18"/>
        <w:szCs w:val="18"/>
      </w:rPr>
      <w:fldChar w:fldCharType="separate"/>
    </w:r>
    <w:r w:rsidR="00B90DE3">
      <w:rPr>
        <w:i/>
        <w:noProof/>
        <w:sz w:val="18"/>
        <w:szCs w:val="18"/>
      </w:rPr>
      <w:t>Delbeschr_Vorstand_Jun2018.docx</w:t>
    </w:r>
    <w:r w:rsidRPr="00555F5B">
      <w:rPr>
        <w:i/>
        <w:sz w:val="18"/>
        <w:szCs w:val="18"/>
      </w:rPr>
      <w:fldChar w:fldCharType="end"/>
    </w:r>
    <w:r>
      <w:rPr>
        <w:i/>
        <w:sz w:val="16"/>
        <w:szCs w:val="16"/>
      </w:rPr>
      <w:tab/>
    </w:r>
    <w:r w:rsidRPr="00555F5B">
      <w:rPr>
        <w:i/>
        <w:sz w:val="18"/>
        <w:szCs w:val="16"/>
      </w:rPr>
      <w:t xml:space="preserve">Seite | </w:t>
    </w:r>
    <w:r w:rsidRPr="00555F5B">
      <w:rPr>
        <w:i/>
        <w:sz w:val="18"/>
        <w:szCs w:val="16"/>
      </w:rPr>
      <w:fldChar w:fldCharType="begin"/>
    </w:r>
    <w:r w:rsidRPr="00555F5B">
      <w:rPr>
        <w:i/>
        <w:sz w:val="18"/>
        <w:szCs w:val="16"/>
      </w:rPr>
      <w:instrText>PAGE   \* MERGEFORMAT</w:instrText>
    </w:r>
    <w:r w:rsidRPr="00555F5B">
      <w:rPr>
        <w:i/>
        <w:sz w:val="18"/>
        <w:szCs w:val="16"/>
      </w:rPr>
      <w:fldChar w:fldCharType="separate"/>
    </w:r>
    <w:r w:rsidR="00B90DE3">
      <w:rPr>
        <w:i/>
        <w:noProof/>
        <w:sz w:val="18"/>
        <w:szCs w:val="16"/>
      </w:rPr>
      <w:t>0</w:t>
    </w:r>
    <w:r w:rsidRPr="00555F5B">
      <w:rPr>
        <w:i/>
        <w:sz w:val="18"/>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185F" w:rsidRDefault="0036185F" w:rsidP="00F73E12">
      <w:pPr>
        <w:spacing w:after="0" w:line="240" w:lineRule="auto"/>
      </w:pPr>
      <w:r>
        <w:separator/>
      </w:r>
    </w:p>
  </w:footnote>
  <w:footnote w:type="continuationSeparator" w:id="0">
    <w:p w:rsidR="0036185F" w:rsidRDefault="0036185F" w:rsidP="00F73E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771" w:rsidRDefault="00A96AEF" w:rsidP="00483771">
    <w:pPr>
      <w:pStyle w:val="Kopfzeile"/>
      <w:jc w:val="right"/>
    </w:pPr>
    <w:r>
      <w:rPr>
        <w:rFonts w:ascii="Calibri" w:hAnsi="Calibri" w:cs="Calibri"/>
        <w:noProof/>
        <w:lang w:eastAsia="de-DE"/>
      </w:rPr>
      <w:drawing>
        <wp:anchor distT="0" distB="0" distL="114300" distR="114300" simplePos="0" relativeHeight="251661312" behindDoc="0" locked="0" layoutInCell="1" allowOverlap="1" wp14:anchorId="2780F977" wp14:editId="19EF0773">
          <wp:simplePos x="0" y="0"/>
          <wp:positionH relativeFrom="margin">
            <wp:posOffset>4445</wp:posOffset>
          </wp:positionH>
          <wp:positionV relativeFrom="margin">
            <wp:posOffset>-525780</wp:posOffset>
          </wp:positionV>
          <wp:extent cx="1973580" cy="421005"/>
          <wp:effectExtent l="0" t="0" r="7620" b="0"/>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83771" w:rsidRPr="000035D0" w:rsidRDefault="00B628A8" w:rsidP="00654FF4">
    <w:pPr>
      <w:pStyle w:val="Kopfzeile"/>
      <w:jc w:val="right"/>
      <w:rPr>
        <w:sz w:val="18"/>
        <w:szCs w:val="18"/>
      </w:rPr>
    </w:pPr>
    <w:r>
      <w:rPr>
        <w:sz w:val="18"/>
        <w:szCs w:val="18"/>
      </w:rPr>
      <w:t>Organ</w:t>
    </w:r>
    <w:r w:rsidR="0077513A" w:rsidRPr="000035D0">
      <w:rPr>
        <w:sz w:val="18"/>
        <w:szCs w:val="18"/>
      </w:rPr>
      <w:t xml:space="preserve">beschreibung </w:t>
    </w:r>
    <w:r w:rsidR="00C21139">
      <w:rPr>
        <w:sz w:val="18"/>
        <w:szCs w:val="18"/>
      </w:rPr>
      <w:t>Vorstand</w:t>
    </w:r>
  </w:p>
  <w:p w:rsidR="00483771" w:rsidRPr="000035D0" w:rsidRDefault="00483771" w:rsidP="00483771">
    <w:pPr>
      <w:pStyle w:val="Kopfzeile"/>
      <w:jc w:val="center"/>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618E" w:rsidRDefault="0046618E" w:rsidP="0046618E">
    <w:pPr>
      <w:pStyle w:val="Kopfzeile"/>
    </w:pPr>
    <w:r>
      <w:rPr>
        <w:rFonts w:ascii="Calibri" w:hAnsi="Calibri" w:cs="Calibri"/>
        <w:noProof/>
        <w:lang w:eastAsia="de-DE"/>
      </w:rPr>
      <w:drawing>
        <wp:anchor distT="0" distB="0" distL="114300" distR="114300" simplePos="0" relativeHeight="251656192" behindDoc="0" locked="0" layoutInCell="1" allowOverlap="1" wp14:anchorId="01FD899E" wp14:editId="769526C5">
          <wp:simplePos x="0" y="0"/>
          <wp:positionH relativeFrom="margin">
            <wp:posOffset>2069465</wp:posOffset>
          </wp:positionH>
          <wp:positionV relativeFrom="margin">
            <wp:posOffset>-502920</wp:posOffset>
          </wp:positionV>
          <wp:extent cx="1973580" cy="421005"/>
          <wp:effectExtent l="0" t="0" r="7620"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6618E" w:rsidRDefault="0046618E" w:rsidP="0046618E">
    <w:pPr>
      <w:pStyle w:val="Kopfzeile"/>
    </w:pPr>
  </w:p>
  <w:p w:rsidR="0046618E" w:rsidRDefault="0046618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41576A"/>
    <w:multiLevelType w:val="hybridMultilevel"/>
    <w:tmpl w:val="C1A2D4C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3034370"/>
    <w:multiLevelType w:val="hybridMultilevel"/>
    <w:tmpl w:val="41BE7F84"/>
    <w:lvl w:ilvl="0" w:tplc="353CB9B8">
      <w:numFmt w:val="bullet"/>
      <w:lvlText w:val="-"/>
      <w:lvlJc w:val="left"/>
      <w:pPr>
        <w:ind w:left="1065" w:hanging="360"/>
      </w:pPr>
      <w:rPr>
        <w:rFonts w:ascii="Calibri" w:eastAsiaTheme="minorHAnsi" w:hAnsi="Calibri" w:cstheme="minorBid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2" w15:restartNumberingAfterBreak="0">
    <w:nsid w:val="38B417F2"/>
    <w:multiLevelType w:val="hybridMultilevel"/>
    <w:tmpl w:val="9AB227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DB21388"/>
    <w:multiLevelType w:val="hybridMultilevel"/>
    <w:tmpl w:val="18DAB4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0CB7F38"/>
    <w:multiLevelType w:val="hybridMultilevel"/>
    <w:tmpl w:val="DA0239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C854CE2"/>
    <w:multiLevelType w:val="hybridMultilevel"/>
    <w:tmpl w:val="8D9E49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95C75CD"/>
    <w:multiLevelType w:val="hybridMultilevel"/>
    <w:tmpl w:val="2C422750"/>
    <w:lvl w:ilvl="0" w:tplc="59A0B9BE">
      <w:start w:val="2"/>
      <w:numFmt w:val="bullet"/>
      <w:lvlText w:val="-"/>
      <w:lvlJc w:val="left"/>
      <w:pPr>
        <w:ind w:left="2484" w:hanging="360"/>
      </w:pPr>
      <w:rPr>
        <w:rFonts w:ascii="Calibri" w:eastAsiaTheme="minorHAnsi" w:hAnsi="Calibri" w:cstheme="minorBidi" w:hint="default"/>
      </w:rPr>
    </w:lvl>
    <w:lvl w:ilvl="1" w:tplc="04070003" w:tentative="1">
      <w:start w:val="1"/>
      <w:numFmt w:val="bullet"/>
      <w:lvlText w:val="o"/>
      <w:lvlJc w:val="left"/>
      <w:pPr>
        <w:ind w:left="3204" w:hanging="360"/>
      </w:pPr>
      <w:rPr>
        <w:rFonts w:ascii="Courier New" w:hAnsi="Courier New" w:cs="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cs="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cs="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7" w15:restartNumberingAfterBreak="0">
    <w:nsid w:val="5BF3345F"/>
    <w:multiLevelType w:val="hybridMultilevel"/>
    <w:tmpl w:val="6444EDBC"/>
    <w:lvl w:ilvl="0" w:tplc="2DFA5940">
      <w:numFmt w:val="bullet"/>
      <w:lvlText w:val="-"/>
      <w:lvlJc w:val="left"/>
      <w:pPr>
        <w:ind w:left="1770" w:hanging="360"/>
      </w:pPr>
      <w:rPr>
        <w:rFonts w:ascii="Calibri" w:eastAsiaTheme="minorHAnsi" w:hAnsi="Calibri" w:cstheme="minorBidi" w:hint="default"/>
      </w:rPr>
    </w:lvl>
    <w:lvl w:ilvl="1" w:tplc="04070003" w:tentative="1">
      <w:start w:val="1"/>
      <w:numFmt w:val="bullet"/>
      <w:lvlText w:val="o"/>
      <w:lvlJc w:val="left"/>
      <w:pPr>
        <w:ind w:left="2490" w:hanging="360"/>
      </w:pPr>
      <w:rPr>
        <w:rFonts w:ascii="Courier New" w:hAnsi="Courier New" w:cs="Courier New" w:hint="default"/>
      </w:rPr>
    </w:lvl>
    <w:lvl w:ilvl="2" w:tplc="04070005" w:tentative="1">
      <w:start w:val="1"/>
      <w:numFmt w:val="bullet"/>
      <w:lvlText w:val=""/>
      <w:lvlJc w:val="left"/>
      <w:pPr>
        <w:ind w:left="3210" w:hanging="360"/>
      </w:pPr>
      <w:rPr>
        <w:rFonts w:ascii="Wingdings" w:hAnsi="Wingdings" w:hint="default"/>
      </w:rPr>
    </w:lvl>
    <w:lvl w:ilvl="3" w:tplc="04070001" w:tentative="1">
      <w:start w:val="1"/>
      <w:numFmt w:val="bullet"/>
      <w:lvlText w:val=""/>
      <w:lvlJc w:val="left"/>
      <w:pPr>
        <w:ind w:left="3930" w:hanging="360"/>
      </w:pPr>
      <w:rPr>
        <w:rFonts w:ascii="Symbol" w:hAnsi="Symbol" w:hint="default"/>
      </w:rPr>
    </w:lvl>
    <w:lvl w:ilvl="4" w:tplc="04070003" w:tentative="1">
      <w:start w:val="1"/>
      <w:numFmt w:val="bullet"/>
      <w:lvlText w:val="o"/>
      <w:lvlJc w:val="left"/>
      <w:pPr>
        <w:ind w:left="4650" w:hanging="360"/>
      </w:pPr>
      <w:rPr>
        <w:rFonts w:ascii="Courier New" w:hAnsi="Courier New" w:cs="Courier New" w:hint="default"/>
      </w:rPr>
    </w:lvl>
    <w:lvl w:ilvl="5" w:tplc="04070005" w:tentative="1">
      <w:start w:val="1"/>
      <w:numFmt w:val="bullet"/>
      <w:lvlText w:val=""/>
      <w:lvlJc w:val="left"/>
      <w:pPr>
        <w:ind w:left="5370" w:hanging="360"/>
      </w:pPr>
      <w:rPr>
        <w:rFonts w:ascii="Wingdings" w:hAnsi="Wingdings" w:hint="default"/>
      </w:rPr>
    </w:lvl>
    <w:lvl w:ilvl="6" w:tplc="04070001" w:tentative="1">
      <w:start w:val="1"/>
      <w:numFmt w:val="bullet"/>
      <w:lvlText w:val=""/>
      <w:lvlJc w:val="left"/>
      <w:pPr>
        <w:ind w:left="6090" w:hanging="360"/>
      </w:pPr>
      <w:rPr>
        <w:rFonts w:ascii="Symbol" w:hAnsi="Symbol" w:hint="default"/>
      </w:rPr>
    </w:lvl>
    <w:lvl w:ilvl="7" w:tplc="04070003" w:tentative="1">
      <w:start w:val="1"/>
      <w:numFmt w:val="bullet"/>
      <w:lvlText w:val="o"/>
      <w:lvlJc w:val="left"/>
      <w:pPr>
        <w:ind w:left="6810" w:hanging="360"/>
      </w:pPr>
      <w:rPr>
        <w:rFonts w:ascii="Courier New" w:hAnsi="Courier New" w:cs="Courier New" w:hint="default"/>
      </w:rPr>
    </w:lvl>
    <w:lvl w:ilvl="8" w:tplc="04070005" w:tentative="1">
      <w:start w:val="1"/>
      <w:numFmt w:val="bullet"/>
      <w:lvlText w:val=""/>
      <w:lvlJc w:val="left"/>
      <w:pPr>
        <w:ind w:left="7530" w:hanging="360"/>
      </w:pPr>
      <w:rPr>
        <w:rFonts w:ascii="Wingdings" w:hAnsi="Wingdings" w:hint="default"/>
      </w:rPr>
    </w:lvl>
  </w:abstractNum>
  <w:abstractNum w:abstractNumId="8" w15:restartNumberingAfterBreak="0">
    <w:nsid w:val="5DCD4997"/>
    <w:multiLevelType w:val="hybridMultilevel"/>
    <w:tmpl w:val="CAFA7B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EC16038"/>
    <w:multiLevelType w:val="hybridMultilevel"/>
    <w:tmpl w:val="330A8D46"/>
    <w:lvl w:ilvl="0" w:tplc="DB90D754">
      <w:start w:val="2"/>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abstractNum w:abstractNumId="10" w15:restartNumberingAfterBreak="0">
    <w:nsid w:val="6025281A"/>
    <w:multiLevelType w:val="hybridMultilevel"/>
    <w:tmpl w:val="80523428"/>
    <w:lvl w:ilvl="0" w:tplc="F2C63910">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num w:numId="1">
    <w:abstractNumId w:val="10"/>
  </w:num>
  <w:num w:numId="2">
    <w:abstractNumId w:val="7"/>
  </w:num>
  <w:num w:numId="3">
    <w:abstractNumId w:val="1"/>
  </w:num>
  <w:num w:numId="4">
    <w:abstractNumId w:val="9"/>
  </w:num>
  <w:num w:numId="5">
    <w:abstractNumId w:val="6"/>
  </w:num>
  <w:num w:numId="6">
    <w:abstractNumId w:val="0"/>
  </w:num>
  <w:num w:numId="7">
    <w:abstractNumId w:val="4"/>
  </w:num>
  <w:num w:numId="8">
    <w:abstractNumId w:val="8"/>
  </w:num>
  <w:num w:numId="9">
    <w:abstractNumId w:val="5"/>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ocumentProtection w:edit="forms" w:enforcement="1"/>
  <w:defaultTabStop w:val="708"/>
  <w:hyphenationZone w:val="425"/>
  <w:doNotShadeFormData/>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85F"/>
    <w:rsid w:val="000035D0"/>
    <w:rsid w:val="00020D79"/>
    <w:rsid w:val="000265DE"/>
    <w:rsid w:val="00035BC1"/>
    <w:rsid w:val="0004376B"/>
    <w:rsid w:val="00051BB5"/>
    <w:rsid w:val="000538BA"/>
    <w:rsid w:val="00063533"/>
    <w:rsid w:val="00063589"/>
    <w:rsid w:val="00070045"/>
    <w:rsid w:val="000838C6"/>
    <w:rsid w:val="00085F2A"/>
    <w:rsid w:val="00087CA4"/>
    <w:rsid w:val="000962E6"/>
    <w:rsid w:val="00096C8E"/>
    <w:rsid w:val="000C2673"/>
    <w:rsid w:val="000D6C38"/>
    <w:rsid w:val="000E5358"/>
    <w:rsid w:val="000F417F"/>
    <w:rsid w:val="00121C18"/>
    <w:rsid w:val="00157813"/>
    <w:rsid w:val="00165EE7"/>
    <w:rsid w:val="001708C2"/>
    <w:rsid w:val="001A64E9"/>
    <w:rsid w:val="001B170D"/>
    <w:rsid w:val="001C4564"/>
    <w:rsid w:val="001D44E1"/>
    <w:rsid w:val="001F31E0"/>
    <w:rsid w:val="001F7699"/>
    <w:rsid w:val="002104FE"/>
    <w:rsid w:val="0021308D"/>
    <w:rsid w:val="00216CB4"/>
    <w:rsid w:val="00242C88"/>
    <w:rsid w:val="00262702"/>
    <w:rsid w:val="002676AF"/>
    <w:rsid w:val="00277743"/>
    <w:rsid w:val="00285130"/>
    <w:rsid w:val="0028667F"/>
    <w:rsid w:val="002D217D"/>
    <w:rsid w:val="002F34A9"/>
    <w:rsid w:val="00300146"/>
    <w:rsid w:val="00334386"/>
    <w:rsid w:val="0034016D"/>
    <w:rsid w:val="003437D4"/>
    <w:rsid w:val="0036185F"/>
    <w:rsid w:val="0037153A"/>
    <w:rsid w:val="003855EF"/>
    <w:rsid w:val="003A3625"/>
    <w:rsid w:val="004000A8"/>
    <w:rsid w:val="00411DF1"/>
    <w:rsid w:val="0041516C"/>
    <w:rsid w:val="004154C5"/>
    <w:rsid w:val="00430A72"/>
    <w:rsid w:val="00431632"/>
    <w:rsid w:val="0044049F"/>
    <w:rsid w:val="0046149C"/>
    <w:rsid w:val="0046618E"/>
    <w:rsid w:val="00477AFC"/>
    <w:rsid w:val="00483771"/>
    <w:rsid w:val="00483DB6"/>
    <w:rsid w:val="00494DA4"/>
    <w:rsid w:val="004B2CEE"/>
    <w:rsid w:val="004D2BBF"/>
    <w:rsid w:val="004E5B61"/>
    <w:rsid w:val="004F2F8C"/>
    <w:rsid w:val="004F5847"/>
    <w:rsid w:val="005467F8"/>
    <w:rsid w:val="00555F5B"/>
    <w:rsid w:val="00557082"/>
    <w:rsid w:val="005B2824"/>
    <w:rsid w:val="005E68CF"/>
    <w:rsid w:val="005F2E1F"/>
    <w:rsid w:val="006018F7"/>
    <w:rsid w:val="00637CFF"/>
    <w:rsid w:val="00653D62"/>
    <w:rsid w:val="00654FF4"/>
    <w:rsid w:val="00657454"/>
    <w:rsid w:val="006752BD"/>
    <w:rsid w:val="00681DBC"/>
    <w:rsid w:val="00693E6F"/>
    <w:rsid w:val="006949A1"/>
    <w:rsid w:val="006954B0"/>
    <w:rsid w:val="00695D1E"/>
    <w:rsid w:val="006A342C"/>
    <w:rsid w:val="006A4F35"/>
    <w:rsid w:val="006B194D"/>
    <w:rsid w:val="006B6C3A"/>
    <w:rsid w:val="006C1DA7"/>
    <w:rsid w:val="006C237D"/>
    <w:rsid w:val="006E07BB"/>
    <w:rsid w:val="006E1424"/>
    <w:rsid w:val="006F175A"/>
    <w:rsid w:val="007059CD"/>
    <w:rsid w:val="00727DF3"/>
    <w:rsid w:val="00735A99"/>
    <w:rsid w:val="00772DB2"/>
    <w:rsid w:val="0077513A"/>
    <w:rsid w:val="00782398"/>
    <w:rsid w:val="0078261D"/>
    <w:rsid w:val="007A0582"/>
    <w:rsid w:val="007B3025"/>
    <w:rsid w:val="007C49A6"/>
    <w:rsid w:val="007E7250"/>
    <w:rsid w:val="00800C55"/>
    <w:rsid w:val="00800D6F"/>
    <w:rsid w:val="00800FDD"/>
    <w:rsid w:val="00804A90"/>
    <w:rsid w:val="008053F3"/>
    <w:rsid w:val="00814FDC"/>
    <w:rsid w:val="00817579"/>
    <w:rsid w:val="00823BD4"/>
    <w:rsid w:val="008472EA"/>
    <w:rsid w:val="0086059B"/>
    <w:rsid w:val="00885AC3"/>
    <w:rsid w:val="008B36C4"/>
    <w:rsid w:val="008B4B94"/>
    <w:rsid w:val="008E5F47"/>
    <w:rsid w:val="008F2AFD"/>
    <w:rsid w:val="008F5AAF"/>
    <w:rsid w:val="009112C8"/>
    <w:rsid w:val="009124BF"/>
    <w:rsid w:val="00955A44"/>
    <w:rsid w:val="00994552"/>
    <w:rsid w:val="009A0E5C"/>
    <w:rsid w:val="009A6730"/>
    <w:rsid w:val="009B35CB"/>
    <w:rsid w:val="009D3FAD"/>
    <w:rsid w:val="009E7E52"/>
    <w:rsid w:val="00A12965"/>
    <w:rsid w:val="00A521F4"/>
    <w:rsid w:val="00A80B92"/>
    <w:rsid w:val="00A821B5"/>
    <w:rsid w:val="00A916BB"/>
    <w:rsid w:val="00A96867"/>
    <w:rsid w:val="00A96AEF"/>
    <w:rsid w:val="00AB4682"/>
    <w:rsid w:val="00AB5511"/>
    <w:rsid w:val="00AD5B6A"/>
    <w:rsid w:val="00B628A8"/>
    <w:rsid w:val="00B728A3"/>
    <w:rsid w:val="00B82B11"/>
    <w:rsid w:val="00B902B9"/>
    <w:rsid w:val="00B90DE3"/>
    <w:rsid w:val="00B92161"/>
    <w:rsid w:val="00B95CEF"/>
    <w:rsid w:val="00BA74FC"/>
    <w:rsid w:val="00BE4C60"/>
    <w:rsid w:val="00BE50B5"/>
    <w:rsid w:val="00C145AD"/>
    <w:rsid w:val="00C17998"/>
    <w:rsid w:val="00C21139"/>
    <w:rsid w:val="00C25706"/>
    <w:rsid w:val="00C273F5"/>
    <w:rsid w:val="00C4756E"/>
    <w:rsid w:val="00C5563C"/>
    <w:rsid w:val="00C61B21"/>
    <w:rsid w:val="00C65151"/>
    <w:rsid w:val="00C866B3"/>
    <w:rsid w:val="00CA3BBD"/>
    <w:rsid w:val="00CA7AE9"/>
    <w:rsid w:val="00CB25DB"/>
    <w:rsid w:val="00CB52DB"/>
    <w:rsid w:val="00CC036B"/>
    <w:rsid w:val="00CE4420"/>
    <w:rsid w:val="00D142E5"/>
    <w:rsid w:val="00D17821"/>
    <w:rsid w:val="00D30C40"/>
    <w:rsid w:val="00D32F80"/>
    <w:rsid w:val="00D420DC"/>
    <w:rsid w:val="00D44312"/>
    <w:rsid w:val="00D627CB"/>
    <w:rsid w:val="00D64ABA"/>
    <w:rsid w:val="00DA2AE4"/>
    <w:rsid w:val="00DA394D"/>
    <w:rsid w:val="00DC31BE"/>
    <w:rsid w:val="00DC4969"/>
    <w:rsid w:val="00DD2B2A"/>
    <w:rsid w:val="00DE0953"/>
    <w:rsid w:val="00E076C5"/>
    <w:rsid w:val="00E30934"/>
    <w:rsid w:val="00E33916"/>
    <w:rsid w:val="00E40BDF"/>
    <w:rsid w:val="00E47CC0"/>
    <w:rsid w:val="00E5661E"/>
    <w:rsid w:val="00E702D4"/>
    <w:rsid w:val="00E7314A"/>
    <w:rsid w:val="00E769C8"/>
    <w:rsid w:val="00E84642"/>
    <w:rsid w:val="00E84914"/>
    <w:rsid w:val="00E967DA"/>
    <w:rsid w:val="00EC549F"/>
    <w:rsid w:val="00EF3803"/>
    <w:rsid w:val="00F139FE"/>
    <w:rsid w:val="00F37D8D"/>
    <w:rsid w:val="00F45108"/>
    <w:rsid w:val="00F51635"/>
    <w:rsid w:val="00F541AB"/>
    <w:rsid w:val="00F54AA1"/>
    <w:rsid w:val="00F63496"/>
    <w:rsid w:val="00F73E12"/>
    <w:rsid w:val="00F741CF"/>
    <w:rsid w:val="00F82D09"/>
    <w:rsid w:val="00F97BC6"/>
    <w:rsid w:val="00FC3E65"/>
    <w:rsid w:val="00FC61EC"/>
    <w:rsid w:val="00FD05C0"/>
    <w:rsid w:val="00FD1052"/>
    <w:rsid w:val="00FD282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638AFCF5-E98B-43AF-8D21-537FB3E1E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443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73E1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73E12"/>
  </w:style>
  <w:style w:type="paragraph" w:styleId="Fuzeile">
    <w:name w:val="footer"/>
    <w:basedOn w:val="Standard"/>
    <w:link w:val="FuzeileZchn"/>
    <w:uiPriority w:val="99"/>
    <w:unhideWhenUsed/>
    <w:rsid w:val="00F73E1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73E12"/>
  </w:style>
  <w:style w:type="paragraph" w:styleId="Sprechblasentext">
    <w:name w:val="Balloon Text"/>
    <w:basedOn w:val="Standard"/>
    <w:link w:val="SprechblasentextZchn"/>
    <w:uiPriority w:val="99"/>
    <w:semiHidden/>
    <w:unhideWhenUsed/>
    <w:rsid w:val="00F73E1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3E12"/>
    <w:rPr>
      <w:rFonts w:ascii="Tahoma" w:hAnsi="Tahoma" w:cs="Tahoma"/>
      <w:sz w:val="16"/>
      <w:szCs w:val="16"/>
    </w:rPr>
  </w:style>
  <w:style w:type="paragraph" w:styleId="Listenabsatz">
    <w:name w:val="List Paragraph"/>
    <w:basedOn w:val="Standard"/>
    <w:uiPriority w:val="34"/>
    <w:qFormat/>
    <w:rsid w:val="00727DF3"/>
    <w:pPr>
      <w:ind w:left="720"/>
      <w:contextualSpacing/>
    </w:pPr>
  </w:style>
  <w:style w:type="table" w:styleId="Tabellenraster">
    <w:name w:val="Table Grid"/>
    <w:basedOn w:val="NormaleTabelle"/>
    <w:uiPriority w:val="59"/>
    <w:rsid w:val="007B3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1hellAkzent11">
    <w:name w:val="Gitternetztabelle 1 hell  – Akzent 11"/>
    <w:basedOn w:val="NormaleTabelle"/>
    <w:uiPriority w:val="46"/>
    <w:rsid w:val="008F2AFD"/>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itternetztabelle1hellAkzent61">
    <w:name w:val="Gitternetztabelle 1 hell  – Akzent 61"/>
    <w:basedOn w:val="NormaleTabelle"/>
    <w:uiPriority w:val="46"/>
    <w:rsid w:val="008F2AFD"/>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EinfacheTabelle21">
    <w:name w:val="Einfache Tabelle 21"/>
    <w:basedOn w:val="NormaleTabelle"/>
    <w:uiPriority w:val="42"/>
    <w:rsid w:val="008F2AF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EinfacheTabelle31">
    <w:name w:val="Einfache Tabelle 31"/>
    <w:basedOn w:val="NormaleTabelle"/>
    <w:uiPriority w:val="43"/>
    <w:rsid w:val="008F2AF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itternetztabelle1hell-Akzent21">
    <w:name w:val="Gitternetztabelle 1 hell - Akzent 21"/>
    <w:basedOn w:val="NormaleTabelle"/>
    <w:uiPriority w:val="46"/>
    <w:rsid w:val="008F2AFD"/>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Gitternetztabelle3Akzent31">
    <w:name w:val="Gitternetztabelle 3 – Akzent 31"/>
    <w:basedOn w:val="NormaleTabelle"/>
    <w:uiPriority w:val="48"/>
    <w:rsid w:val="00D17821"/>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itternetztabelle6farbigAkzent61">
    <w:name w:val="Gitternetztabelle 6 farbig – Akzent 61"/>
    <w:basedOn w:val="NormaleTabelle"/>
    <w:uiPriority w:val="51"/>
    <w:rsid w:val="00FC61EC"/>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itternetztabelle6farbigAkzent31">
    <w:name w:val="Gitternetztabelle 6 farbig – Akzent 31"/>
    <w:basedOn w:val="NormaleTabelle"/>
    <w:uiPriority w:val="51"/>
    <w:rsid w:val="00FC61EC"/>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Platzhaltertext">
    <w:name w:val="Placeholder Text"/>
    <w:basedOn w:val="Absatz-Standardschriftart"/>
    <w:uiPriority w:val="99"/>
    <w:semiHidden/>
    <w:rsid w:val="00E076C5"/>
    <w:rPr>
      <w:color w:val="808080"/>
    </w:rPr>
  </w:style>
  <w:style w:type="paragraph" w:styleId="KeinLeerraum">
    <w:name w:val="No Spacing"/>
    <w:link w:val="KeinLeerraumZchn"/>
    <w:uiPriority w:val="1"/>
    <w:qFormat/>
    <w:rsid w:val="00555F5B"/>
    <w:pPr>
      <w:spacing w:after="0" w:line="240" w:lineRule="auto"/>
    </w:pPr>
    <w:rPr>
      <w:rFonts w:eastAsiaTheme="minorEastAsia"/>
      <w:lang w:eastAsia="de-DE"/>
    </w:rPr>
  </w:style>
  <w:style w:type="character" w:customStyle="1" w:styleId="KeinLeerraumZchn">
    <w:name w:val="Kein Leerraum Zchn"/>
    <w:basedOn w:val="Absatz-Standardschriftart"/>
    <w:link w:val="KeinLeerraum"/>
    <w:uiPriority w:val="1"/>
    <w:rsid w:val="00555F5B"/>
    <w:rPr>
      <w:rFonts w:eastAsiaTheme="minorEastAsia"/>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1262EB-162F-4BF0-880C-0C6E15DFD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4E9F25D.dotm</Template>
  <TotalTime>0</TotalTime>
  <Pages>8</Pages>
  <Words>1412</Words>
  <Characters>8902</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Lehrer</dc:creator>
  <cp:lastModifiedBy>Cathrin Benz</cp:lastModifiedBy>
  <cp:revision>17</cp:revision>
  <cp:lastPrinted>2019-10-15T08:49:00Z</cp:lastPrinted>
  <dcterms:created xsi:type="dcterms:W3CDTF">2018-05-14T11:03:00Z</dcterms:created>
  <dcterms:modified xsi:type="dcterms:W3CDTF">2019-10-15T08:56:00Z</dcterms:modified>
</cp:coreProperties>
</file>