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Shift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Lehrer\WzQ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STO-Orga-Team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1A64E9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Delegationsbeschreibung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 w:rsidR="004254DF">
        <w:rPr>
          <w:b/>
          <w:noProof/>
          <w:sz w:val="28"/>
        </w:rPr>
        <w:t>Eurythmie</w:t>
      </w:r>
      <w:bookmarkStart w:id="1" w:name="_GoBack"/>
      <w:bookmarkEnd w:id="1"/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2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242C88">
        <w:rPr>
          <w:b/>
          <w:noProof/>
          <w:color w:val="C00000"/>
        </w:rPr>
        <w:t> </w:t>
      </w:r>
      <w:r w:rsidR="00BE4C60">
        <w:rPr>
          <w:b/>
          <w:color w:val="C00000"/>
        </w:rPr>
        <w:fldChar w:fldCharType="end"/>
      </w:r>
      <w:bookmarkEnd w:id="2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4254DF">
        <w:rPr>
          <w:rFonts w:ascii="MS Gothic" w:eastAsia="MS Gothic" w:hAnsi="MS Gothic"/>
          <w:b/>
        </w:rPr>
      </w:r>
      <w:r w:rsidR="004254DF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4254DF">
        <w:rPr>
          <w:rFonts w:ascii="MS Gothic" w:eastAsia="MS Gothic" w:hAnsi="MS Gothic"/>
          <w:b/>
        </w:rPr>
      </w:r>
      <w:r w:rsidR="004254DF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4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3"/>
      <w:r w:rsidR="00814FDC">
        <w:rPr>
          <w:b/>
        </w:rPr>
        <w:instrText xml:space="preserve"> FORMCHECKBOX </w:instrText>
      </w:r>
      <w:r w:rsidR="004254DF">
        <w:rPr>
          <w:b/>
        </w:rPr>
      </w:r>
      <w:r w:rsidR="004254DF">
        <w:rPr>
          <w:b/>
        </w:rPr>
        <w:fldChar w:fldCharType="separate"/>
      </w:r>
      <w:r w:rsidR="00814FDC">
        <w:rPr>
          <w:b/>
        </w:rPr>
        <w:fldChar w:fldCharType="end"/>
      </w:r>
      <w:bookmarkEnd w:id="5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701"/>
        <w:gridCol w:w="4711"/>
      </w:tblGrid>
      <w:tr w:rsidR="001A368E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1A368E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1A368E" w:rsidRDefault="00DC31BE" w:rsidP="00157813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1A368E">
              <w:rPr>
                <w:noProof/>
                <w:color w:val="4A442A" w:themeColor="background2" w:themeShade="40"/>
              </w:rPr>
              <w:t>Personalauswahl und Betreuung</w:t>
            </w:r>
          </w:p>
          <w:p w:rsidR="001A368E" w:rsidRDefault="001A368E" w:rsidP="00157813">
            <w:pPr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1. Eurythmisten</w:t>
            </w:r>
          </w:p>
          <w:p w:rsidR="00CC036B" w:rsidRPr="00D627CB" w:rsidRDefault="001A368E" w:rsidP="00157813">
            <w:pPr>
              <w:rPr>
                <w:b w:val="0"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2. Pianisten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  <w:bookmarkEnd w:id="6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1A368E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</w:p>
          <w:p w:rsidR="001A368E" w:rsidRDefault="001A368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Personalkreis und Eurythmiekollegen</w:t>
            </w:r>
          </w:p>
          <w:p w:rsidR="001A368E" w:rsidRDefault="001A368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Eurythmiekollegen</w:t>
            </w:r>
          </w:p>
          <w:p w:rsidR="00051BB5" w:rsidRPr="00D627CB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1A368E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1A368E" w:rsidRDefault="00DC31BE" w:rsidP="00051BB5">
            <w:pPr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1A368E">
              <w:rPr>
                <w:noProof/>
                <w:color w:val="4A442A" w:themeColor="background2" w:themeShade="40"/>
              </w:rPr>
              <w:t>Aufteilung der Klassen unter pädagogischren Gesichtspunkten</w:t>
            </w:r>
          </w:p>
          <w:p w:rsidR="00051BB5" w:rsidRPr="00D627CB" w:rsidRDefault="001A368E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Stundenplan für Pianisten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Pr="00D627CB" w:rsidRDefault="00DC31BE" w:rsidP="00051B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1A368E">
              <w:rPr>
                <w:noProof/>
                <w:color w:val="4A442A" w:themeColor="background2" w:themeShade="40"/>
              </w:rPr>
              <w:t>Eurythmiekollegium</w:t>
            </w:r>
            <w:r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1A368E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9058EE" w:rsidRDefault="00DC31BE" w:rsidP="00051BB5">
            <w:pPr>
              <w:rPr>
                <w:b w:val="0"/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1A368E">
              <w:rPr>
                <w:b w:val="0"/>
                <w:noProof/>
                <w:color w:val="4A442A" w:themeColor="background2" w:themeShade="40"/>
              </w:rPr>
              <w:t>Deputatsplanung für Eurythmisten und Pianisten</w:t>
            </w: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Aufgabe 4</w:t>
            </w: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Anschaffung und Pflege von Instrumenten</w:t>
            </w: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Anschaffung und Pflege von Requisiten</w:t>
            </w: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Anschaffung und Pflege von Eurythmiekitteln, Eurythmiekleidern, Schleiern und Kostümen</w:t>
            </w: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Aufgabe 5</w:t>
            </w: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>Organisation von Eurythmieaufführungen und   Festesgestaltung</w:t>
            </w:r>
          </w:p>
          <w:p w:rsidR="009058EE" w:rsidRDefault="009058EE" w:rsidP="00051BB5">
            <w:pPr>
              <w:rPr>
                <w:b w:val="0"/>
                <w:noProof/>
                <w:color w:val="4A442A" w:themeColor="background2" w:themeShade="40"/>
              </w:rPr>
            </w:pPr>
          </w:p>
          <w:p w:rsidR="00051BB5" w:rsidRPr="00D627CB" w:rsidRDefault="001A368E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b w:val="0"/>
                <w:noProof/>
                <w:color w:val="4A442A" w:themeColor="background2" w:themeShade="40"/>
              </w:rPr>
              <w:t xml:space="preserve"> 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1A368E" w:rsidRDefault="00DC31B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627CB">
              <w:rPr>
                <w:color w:val="4A442A" w:themeColor="background2" w:themeShade="40"/>
              </w:rPr>
              <w:instrText xml:space="preserve"> FORMTEXT </w:instrText>
            </w:r>
            <w:r w:rsidRPr="00D627CB">
              <w:rPr>
                <w:color w:val="4A442A" w:themeColor="background2" w:themeShade="40"/>
              </w:rPr>
            </w:r>
            <w:r w:rsidRPr="00D627CB">
              <w:rPr>
                <w:color w:val="4A442A" w:themeColor="background2" w:themeShade="40"/>
              </w:rPr>
              <w:fldChar w:fldCharType="separate"/>
            </w:r>
            <w:r w:rsidR="001A368E">
              <w:rPr>
                <w:noProof/>
                <w:color w:val="4A442A" w:themeColor="background2" w:themeShade="40"/>
              </w:rPr>
              <w:t>Eurytmiekollegium</w:t>
            </w:r>
          </w:p>
          <w:p w:rsidR="009058EE" w:rsidRDefault="001A368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Deputatskreis</w:t>
            </w:r>
          </w:p>
          <w:p w:rsidR="009058EE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Musikbereich und Eurythmiekollegium</w:t>
            </w:r>
          </w:p>
          <w:p w:rsidR="009058EE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Euryt</w:t>
            </w:r>
            <w:r w:rsidR="000927D8">
              <w:rPr>
                <w:noProof/>
                <w:color w:val="4A442A" w:themeColor="background2" w:themeShade="40"/>
              </w:rPr>
              <w:t>hmiekollegium</w:t>
            </w:r>
          </w:p>
          <w:p w:rsidR="009058EE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Finanzierung: Geschäftsführer</w:t>
            </w:r>
          </w:p>
          <w:p w:rsidR="009058EE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9058EE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color w:val="4A442A" w:themeColor="background2" w:themeShade="40"/>
              </w:rPr>
            </w:pPr>
          </w:p>
          <w:p w:rsidR="00051BB5" w:rsidRPr="00D627CB" w:rsidRDefault="009058EE" w:rsidP="00051B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noProof/>
                <w:color w:val="4A442A" w:themeColor="background2" w:themeShade="40"/>
              </w:rPr>
              <w:t>Mitarbeiterkonferenz, Oberstufenkonferenz, Klassenlehrerkonferenz, Geschäftsführung, Kulturkreis, Veranstaltungskreis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9058EE" w:rsidRDefault="00FD05C0" w:rsidP="000962E6">
      <w:pPr>
        <w:rPr>
          <w:noProof/>
        </w:rPr>
      </w:pPr>
      <w:r w:rsidRPr="003437D4">
        <w:t>Die Delegat</w:t>
      </w:r>
      <w:r w:rsidR="009124BF">
        <w:t>ionsmitglieder treten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>. Sofern oben nicht aufgeführt: In besonderem Maße ist ein</w:t>
      </w:r>
      <w:r w:rsidR="00E076C5">
        <w:t>e Abstimmung erforderlich mit</w:t>
      </w:r>
      <w:r w:rsidR="000962E6">
        <w:t xml:space="preserve"> </w:t>
      </w:r>
      <w:r w:rsidR="00285130">
        <w:fldChar w:fldCharType="begin">
          <w:ffData>
            <w:name w:val="Text1"/>
            <w:enabled/>
            <w:calcOnExit w:val="0"/>
            <w:textInput/>
          </w:ffData>
        </w:fldChar>
      </w:r>
      <w:bookmarkStart w:id="7" w:name="Text1"/>
      <w:r w:rsidR="00285130">
        <w:instrText xml:space="preserve"> FORMTEXT </w:instrText>
      </w:r>
      <w:r w:rsidR="00285130">
        <w:fldChar w:fldCharType="separate"/>
      </w:r>
    </w:p>
    <w:p w:rsidR="000962E6" w:rsidRDefault="00285130" w:rsidP="000962E6">
      <w:r>
        <w:fldChar w:fldCharType="end"/>
      </w:r>
      <w:bookmarkEnd w:id="7"/>
      <w:r w:rsidR="0037153A">
        <w:t xml:space="preserve">. </w:t>
      </w:r>
      <w:r w:rsidR="0021308D">
        <w:t>Vor Entscheidungen findet eine Beratung im delegierenden Organ statt.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lastRenderedPageBreak/>
        <w:t>Budget &amp; angerechnetes Stundendeputat</w:t>
      </w:r>
    </w:p>
    <w:p w:rsidR="0046618E" w:rsidRPr="00D627CB" w:rsidRDefault="00DC31BE" w:rsidP="00D627CB">
      <w:pPr>
        <w:spacing w:after="0"/>
      </w:pPr>
      <w:r w:rsidRPr="00D627CB">
        <w:fldChar w:fldCharType="begin">
          <w:ffData>
            <w:name w:val="Text2"/>
            <w:enabled/>
            <w:calcOnExit w:val="0"/>
            <w:textInput/>
          </w:ffData>
        </w:fldChar>
      </w:r>
      <w:r w:rsidRPr="00D627CB">
        <w:instrText xml:space="preserve"> FORMTEXT </w:instrText>
      </w:r>
      <w:r w:rsidRPr="00D627CB">
        <w:fldChar w:fldCharType="separate"/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="00242C88">
        <w:rPr>
          <w:noProof/>
        </w:rPr>
        <w:t> </w:t>
      </w:r>
      <w:r w:rsidRPr="00D627CB">
        <w:fldChar w:fldCharType="end"/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04"/>
        <w:gridCol w:w="6098"/>
      </w:tblGrid>
      <w:tr w:rsidR="007B3025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409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8B4B94" w:rsidRPr="006A4F35" w:rsidRDefault="00CE4420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Delegationsmitglieder sind:</w:t>
            </w:r>
          </w:p>
        </w:tc>
        <w:tc>
          <w:tcPr>
            <w:tcW w:w="6409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CE4420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CE4420" w:rsidRPr="006A4F35" w:rsidRDefault="00CE4420" w:rsidP="00FC61EC">
            <w:pPr>
              <w:rPr>
                <w:color w:val="990000"/>
              </w:rPr>
            </w:pPr>
            <w:r w:rsidRPr="006A4F35">
              <w:rPr>
                <w:b w:val="0"/>
                <w:color w:val="990000"/>
              </w:rPr>
              <w:t>Turnus und Ort der Besprechungen</w:t>
            </w:r>
          </w:p>
        </w:tc>
        <w:tc>
          <w:tcPr>
            <w:tcW w:w="6409" w:type="dxa"/>
          </w:tcPr>
          <w:p w:rsidR="00CE4420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6018F7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018F7" w:rsidRPr="006A4F35" w:rsidRDefault="006018F7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Sprecher</w:t>
            </w:r>
            <w:r w:rsidR="0021308D" w:rsidRPr="006A4F35">
              <w:rPr>
                <w:b w:val="0"/>
                <w:color w:val="990000"/>
              </w:rPr>
              <w:t xml:space="preserve"> (wenn vereinbart)</w:t>
            </w:r>
          </w:p>
        </w:tc>
        <w:tc>
          <w:tcPr>
            <w:tcW w:w="6409" w:type="dxa"/>
          </w:tcPr>
          <w:p w:rsidR="006018F7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Protokoll – Verteiler &amp; Ablage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21308D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Weitere, </w:t>
            </w:r>
            <w:r w:rsidR="006018F7" w:rsidRPr="006A4F35">
              <w:rPr>
                <w:b w:val="0"/>
                <w:color w:val="990000"/>
              </w:rPr>
              <w:t>spezielle Rollen der Gruppe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FC61EC" w:rsidTr="00FC61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C17998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Modus interne Entscheidungen</w:t>
            </w:r>
          </w:p>
        </w:tc>
        <w:tc>
          <w:tcPr>
            <w:tcW w:w="6409" w:type="dxa"/>
          </w:tcPr>
          <w:p w:rsidR="00FC61EC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273"/>
        <w:gridCol w:w="6129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368E" w:rsidRDefault="001A368E" w:rsidP="00F73E12">
      <w:pPr>
        <w:spacing w:after="0" w:line="240" w:lineRule="auto"/>
      </w:pPr>
      <w:r>
        <w:separator/>
      </w:r>
    </w:p>
  </w:endnote>
  <w:endnote w:type="continuationSeparator" w:id="0">
    <w:p w:rsidR="001A368E" w:rsidRDefault="001A368E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4254DF">
      <w:rPr>
        <w:i/>
        <w:noProof/>
        <w:sz w:val="16"/>
        <w:szCs w:val="16"/>
      </w:rPr>
      <w:t>Delegationsbeschreibung Eurythmie.docx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4254DF">
      <w:rPr>
        <w:b/>
        <w:bCs/>
        <w:noProof/>
      </w:rPr>
      <w:t>1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4254DF">
      <w:rPr>
        <w:b/>
        <w:bCs/>
        <w:noProof/>
      </w:rPr>
      <w:t>3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4254DF">
      <w:rPr>
        <w:i/>
        <w:noProof/>
        <w:sz w:val="18"/>
        <w:szCs w:val="18"/>
      </w:rPr>
      <w:t>Delegationsbeschreibung Eurythmie.docx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4254DF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368E" w:rsidRDefault="001A368E" w:rsidP="00F73E12">
      <w:pPr>
        <w:spacing w:after="0" w:line="240" w:lineRule="auto"/>
      </w:pPr>
      <w:r>
        <w:separator/>
      </w:r>
    </w:p>
  </w:footnote>
  <w:footnote w:type="continuationSeparator" w:id="0">
    <w:p w:rsidR="001A368E" w:rsidRDefault="001A368E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77513A" w:rsidP="00654FF4">
    <w:pPr>
      <w:pStyle w:val="Kopfzeile"/>
      <w:jc w:val="right"/>
      <w:rPr>
        <w:sz w:val="18"/>
        <w:szCs w:val="18"/>
      </w:rPr>
    </w:pPr>
    <w:r w:rsidRPr="000035D0">
      <w:rPr>
        <w:sz w:val="18"/>
        <w:szCs w:val="18"/>
      </w:rPr>
      <w:t xml:space="preserve">Delegationsbeschreibung </w:t>
    </w:r>
    <w:r w:rsidRPr="000035D0">
      <w:rPr>
        <w:sz w:val="18"/>
        <w:szCs w:val="18"/>
      </w:rPr>
      <w:fldChar w:fldCharType="begin"/>
    </w:r>
    <w:r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Pr="000035D0">
      <w:rPr>
        <w:sz w:val="18"/>
        <w:szCs w:val="18"/>
      </w:rPr>
      <w:fldChar w:fldCharType="separate"/>
    </w:r>
    <w:r w:rsidR="004254DF" w:rsidRPr="004254DF">
      <w:rPr>
        <w:b/>
        <w:noProof/>
        <w:sz w:val="18"/>
        <w:szCs w:val="18"/>
      </w:rPr>
      <w:t xml:space="preserve">     </w:t>
    </w:r>
    <w:r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5FFC9635" wp14:editId="781B584D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 w15:restartNumberingAfterBreak="0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4" w15:restartNumberingAfterBreak="0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attachedTemplate r:id="rId1"/>
  <w:documentProtection w:edit="forms" w:enforcement="1"/>
  <w:defaultTabStop w:val="708"/>
  <w:hyphenationZone w:val="425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68E"/>
    <w:rsid w:val="000035D0"/>
    <w:rsid w:val="000265DE"/>
    <w:rsid w:val="0004376B"/>
    <w:rsid w:val="00051BB5"/>
    <w:rsid w:val="000538BA"/>
    <w:rsid w:val="00063533"/>
    <w:rsid w:val="00063589"/>
    <w:rsid w:val="00070045"/>
    <w:rsid w:val="000838C6"/>
    <w:rsid w:val="00085F2A"/>
    <w:rsid w:val="00087CA4"/>
    <w:rsid w:val="000927D8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368E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254DF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058EE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FC2AE7B"/>
  <w15:docId w15:val="{5A0CA029-88B8-48E9-988E-DF372EE3F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Fertige%20Beschreibungen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CD3D7-BD79-47B6-B8CE-86CBC7D41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4</Pages>
  <Words>500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Lehrer</dc:creator>
  <cp:lastModifiedBy>Lehrer</cp:lastModifiedBy>
  <cp:revision>2</cp:revision>
  <cp:lastPrinted>2018-05-07T18:02:00Z</cp:lastPrinted>
  <dcterms:created xsi:type="dcterms:W3CDTF">2018-03-19T09:54:00Z</dcterms:created>
  <dcterms:modified xsi:type="dcterms:W3CDTF">2018-05-07T18:02:00Z</dcterms:modified>
</cp:coreProperties>
</file>