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bookmarkStart w:id="1" w:name="_GoBack"/>
      <w:r w:rsidR="004B1FC4">
        <w:rPr>
          <w:b/>
          <w:noProof/>
          <w:sz w:val="28"/>
        </w:rPr>
        <w:t>Deputatskreis</w:t>
      </w:r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4B1FC4">
        <w:rPr>
          <w:b/>
          <w:noProof/>
          <w:color w:val="C00000"/>
        </w:rPr>
        <w:t>15</w:t>
      </w:r>
      <w:r w:rsidR="009B3A3E">
        <w:rPr>
          <w:b/>
          <w:noProof/>
          <w:color w:val="C00000"/>
        </w:rPr>
        <w:t>.0</w:t>
      </w:r>
      <w:r w:rsidR="004B1FC4">
        <w:rPr>
          <w:b/>
          <w:noProof/>
          <w:color w:val="C00000"/>
        </w:rPr>
        <w:t>5</w:t>
      </w:r>
      <w:r w:rsidR="009B3A3E">
        <w:rPr>
          <w:b/>
          <w:noProof/>
          <w:color w:val="C00000"/>
        </w:rPr>
        <w:t>.2018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3A479F">
        <w:rPr>
          <w:rFonts w:ascii="MS Gothic" w:eastAsia="MS Gothic" w:hAnsi="MS Gothic"/>
          <w:b/>
        </w:rPr>
      </w:r>
      <w:r w:rsidR="003A479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3A479F">
        <w:rPr>
          <w:rFonts w:ascii="MS Gothic" w:eastAsia="MS Gothic" w:hAnsi="MS Gothic"/>
          <w:b/>
        </w:rPr>
      </w:r>
      <w:r w:rsidR="003A479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3A479F">
        <w:rPr>
          <w:b/>
        </w:rPr>
      </w:r>
      <w:r w:rsidR="003A479F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11"/>
        <w:gridCol w:w="4817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E3575B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b w:val="0"/>
                <w:noProof/>
                <w:color w:val="4A442A" w:themeColor="background2" w:themeShade="40"/>
              </w:rPr>
              <w:t>Gesamtstundenumfang erfassen und langfristig</w:t>
            </w:r>
          </w:p>
          <w:p w:rsidR="00CC036B" w:rsidRPr="00D627CB" w:rsidRDefault="00E3575B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planen</w:t>
            </w:r>
            <w:r w:rsidR="004B1FC4">
              <w:rPr>
                <w:b w:val="0"/>
                <w:noProof/>
                <w:color w:val="4A442A" w:themeColor="background2" w:themeShade="40"/>
              </w:rPr>
              <w:t>; Stundenprofile der einzelnen Mitarbeiter erstellen;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4B1FC4">
              <w:rPr>
                <w:noProof/>
                <w:color w:val="4A442A" w:themeColor="background2" w:themeShade="40"/>
              </w:rPr>
              <w:t>Klärung in Zusammenarbeit mit fachbereichen und Personalkreis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9B3A3E" w:rsidRDefault="00DC31BE" w:rsidP="00051BB5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B3A3E">
              <w:rPr>
                <w:noProof/>
                <w:color w:val="4A442A" w:themeColor="background2" w:themeShade="40"/>
              </w:rPr>
              <w:t xml:space="preserve">Eingaben der Kollegen </w:t>
            </w:r>
            <w:r w:rsidR="004B1FC4">
              <w:rPr>
                <w:noProof/>
                <w:color w:val="4A442A" w:themeColor="background2" w:themeShade="40"/>
              </w:rPr>
              <w:t xml:space="preserve">bei Bedarf </w:t>
            </w:r>
            <w:r w:rsidR="009B3A3E">
              <w:rPr>
                <w:noProof/>
                <w:color w:val="4A442A" w:themeColor="background2" w:themeShade="40"/>
              </w:rPr>
              <w:t>auf Ausgewogenheit überprüfen;</w:t>
            </w:r>
            <w:r w:rsidR="00DA4E54">
              <w:rPr>
                <w:noProof/>
                <w:color w:val="4A442A" w:themeColor="background2" w:themeShade="40"/>
              </w:rPr>
              <w:t xml:space="preserve"> zu mittelfristiger angemessener Veränderung führen;</w:t>
            </w:r>
          </w:p>
          <w:p w:rsidR="009B3A3E" w:rsidRDefault="009B3A3E" w:rsidP="00051BB5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Bewusstseinsorgan bilden;</w:t>
            </w:r>
          </w:p>
          <w:p w:rsidR="00051BB5" w:rsidRPr="00D627CB" w:rsidRDefault="009B3A3E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Transparenz schaffen; Spielräume der Bewertung nutzen;</w:t>
            </w:r>
            <w:r w:rsidR="000F0D5E">
              <w:rPr>
                <w:noProof/>
                <w:color w:val="4A442A" w:themeColor="background2" w:themeShade="40"/>
              </w:rPr>
              <w:t xml:space="preserve"> für Entlastung sorgen;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noProof/>
                <w:color w:val="4A442A" w:themeColor="background2" w:themeShade="40"/>
              </w:rPr>
              <w:t>in Einzelfällen mit Personalkreis und</w:t>
            </w:r>
            <w:r w:rsidR="00DA4E54">
              <w:rPr>
                <w:noProof/>
                <w:color w:val="4A442A" w:themeColor="background2" w:themeShade="40"/>
              </w:rPr>
              <w:t>/oder</w:t>
            </w:r>
            <w:r w:rsidR="00E3575B">
              <w:rPr>
                <w:noProof/>
                <w:color w:val="4A442A" w:themeColor="background2" w:themeShade="40"/>
              </w:rPr>
              <w:t xml:space="preserve"> Geschäftsführung  und Fachbereichen klären</w:t>
            </w:r>
            <w:r w:rsidR="008F1C08">
              <w:rPr>
                <w:noProof/>
                <w:color w:val="4A442A" w:themeColor="background2" w:themeShade="40"/>
              </w:rPr>
              <w:t>; Entscheidung herbeiführen;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E3575B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b w:val="0"/>
                <w:noProof/>
                <w:color w:val="4A442A" w:themeColor="background2" w:themeShade="40"/>
              </w:rPr>
              <w:t>Deputatsübersicht aktualisieren;</w:t>
            </w:r>
          </w:p>
          <w:p w:rsidR="00E3575B" w:rsidRDefault="00E3575B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Fachbereichsdeputate</w:t>
            </w:r>
            <w:r w:rsidR="00DA778A"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4B1FC4">
              <w:rPr>
                <w:b w:val="0"/>
                <w:noProof/>
                <w:color w:val="4A442A" w:themeColor="background2" w:themeShade="40"/>
              </w:rPr>
              <w:t xml:space="preserve">in Übersicht erfassen; </w:t>
            </w:r>
            <w:r>
              <w:rPr>
                <w:b w:val="0"/>
                <w:noProof/>
                <w:color w:val="4A442A" w:themeColor="background2" w:themeShade="40"/>
              </w:rPr>
              <w:t>Stundentafel</w:t>
            </w:r>
            <w:r w:rsidR="004B1FC4">
              <w:rPr>
                <w:b w:val="0"/>
                <w:noProof/>
                <w:color w:val="4A442A" w:themeColor="background2" w:themeShade="40"/>
              </w:rPr>
              <w:t xml:space="preserve"> erstellen und aktuell halten</w:t>
            </w:r>
            <w:r w:rsidR="009B3A3E">
              <w:rPr>
                <w:b w:val="0"/>
                <w:noProof/>
                <w:color w:val="4A442A" w:themeColor="background2" w:themeShade="40"/>
              </w:rPr>
              <w:t>;</w:t>
            </w:r>
            <w:r w:rsidR="00DA4E54">
              <w:rPr>
                <w:b w:val="0"/>
                <w:noProof/>
                <w:color w:val="4A442A" w:themeColor="background2" w:themeShade="40"/>
              </w:rPr>
              <w:t xml:space="preserve"> Vorlage der Daten bei Gremientreffen;</w:t>
            </w:r>
          </w:p>
          <w:p w:rsidR="00051BB5" w:rsidRPr="00D627CB" w:rsidRDefault="00E3575B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Bericht an MK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DA4E54">
              <w:rPr>
                <w:noProof/>
                <w:color w:val="4A442A" w:themeColor="background2" w:themeShade="40"/>
              </w:rPr>
              <w:t> </w:t>
            </w:r>
            <w:r w:rsidR="00DA4E54">
              <w:rPr>
                <w:noProof/>
                <w:color w:val="4A442A" w:themeColor="background2" w:themeShade="40"/>
              </w:rPr>
              <w:t> </w:t>
            </w:r>
            <w:r w:rsidR="00DA4E54">
              <w:rPr>
                <w:noProof/>
                <w:color w:val="4A442A" w:themeColor="background2" w:themeShade="40"/>
              </w:rPr>
              <w:t> </w:t>
            </w:r>
            <w:r w:rsidR="00DA4E54">
              <w:rPr>
                <w:noProof/>
                <w:color w:val="4A442A" w:themeColor="background2" w:themeShade="40"/>
              </w:rPr>
              <w:t> </w:t>
            </w:r>
            <w:r w:rsidR="00DA4E54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E3575B">
        <w:rPr>
          <w:noProof/>
        </w:rPr>
        <w:t>Personalkreis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E3575B">
        <w:rPr>
          <w:noProof/>
        </w:rPr>
        <w:t>keine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3575B">
              <w:rPr>
                <w:b/>
                <w:noProof/>
                <w:color w:val="4A442A" w:themeColor="background2" w:themeShade="40"/>
              </w:rPr>
              <w:t>MK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DA4E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E3575B">
              <w:rPr>
                <w:b/>
                <w:noProof/>
                <w:color w:val="4A442A" w:themeColor="background2" w:themeShade="40"/>
              </w:rPr>
              <w:t>Vertreter verschiedener Bereiche</w:t>
            </w:r>
            <w:r w:rsidR="00DA4E54">
              <w:rPr>
                <w:b/>
                <w:noProof/>
                <w:color w:val="4A442A" w:themeColor="background2" w:themeShade="40"/>
              </w:rPr>
              <w:t xml:space="preserve"> (Klassenlehrer, Oberstufenlehrer, PKE-Lehrer)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DA4E54">
              <w:rPr>
                <w:b/>
                <w:noProof/>
                <w:color w:val="4A442A" w:themeColor="background2" w:themeShade="40"/>
              </w:rPr>
              <w:t xml:space="preserve"> </w:t>
            </w:r>
            <w:r w:rsidR="00E3575B">
              <w:rPr>
                <w:b/>
                <w:noProof/>
                <w:color w:val="4A442A" w:themeColor="background2" w:themeShade="40"/>
              </w:rPr>
              <w:t>2-3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AE3311" w:rsidRDefault="00DC31BE" w:rsidP="00AE33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AE3311">
              <w:rPr>
                <w:b/>
                <w:noProof/>
                <w:color w:val="4A442A" w:themeColor="background2" w:themeShade="40"/>
              </w:rPr>
              <w:t>Interesse an den gesamtwirtschaftlichen Zusammenhängen der Schule</w:t>
            </w:r>
          </w:p>
          <w:p w:rsidR="00AE3311" w:rsidRDefault="00E3575B" w:rsidP="00AE33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>
              <w:rPr>
                <w:b/>
                <w:noProof/>
                <w:color w:val="4A442A" w:themeColor="background2" w:themeShade="40"/>
              </w:rPr>
              <w:t>Übersicht über das Schulganze</w:t>
            </w:r>
          </w:p>
          <w:p w:rsidR="00657454" w:rsidRPr="00DC31BE" w:rsidRDefault="00DA4E54" w:rsidP="00AE33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Umgang mit Excel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3575B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noProof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AE3311">
              <w:rPr>
                <w:b/>
                <w:noProof/>
                <w:color w:val="4A442A" w:themeColor="background2" w:themeShade="40"/>
              </w:rPr>
              <w:t xml:space="preserve"> </w:t>
            </w:r>
            <w:r w:rsidR="00275CC5">
              <w:rPr>
                <w:b/>
                <w:noProof/>
                <w:color w:val="4A442A" w:themeColor="background2" w:themeShade="40"/>
              </w:rPr>
              <w:t>Kooption, Ernennung durch MK</w:t>
            </w:r>
          </w:p>
          <w:p w:rsidR="00E84642" w:rsidRPr="00DC31BE" w:rsidRDefault="00DC31BE" w:rsidP="00AE33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1"/>
        <w:gridCol w:w="6287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noProof/>
                <w:color w:val="4A442A" w:themeColor="background2" w:themeShade="40"/>
              </w:rPr>
              <w:t>Bocklisch, Rüschhoff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noProof/>
                <w:color w:val="4A442A" w:themeColor="background2" w:themeShade="40"/>
              </w:rPr>
              <w:t>1-2 mal wöchentlich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8"/>
        <w:gridCol w:w="6300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E357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E3575B">
              <w:rPr>
                <w:noProof/>
                <w:color w:val="4A442A" w:themeColor="background2" w:themeShade="40"/>
              </w:rPr>
              <w:t>2-3 Jahre mindestens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4B1F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4B1FC4">
              <w:rPr>
                <w:noProof/>
                <w:color w:val="4A442A" w:themeColor="background2" w:themeShade="40"/>
              </w:rPr>
              <w:t>ein</w:t>
            </w:r>
            <w:r w:rsidR="00E3575B">
              <w:rPr>
                <w:noProof/>
                <w:color w:val="4A442A" w:themeColor="background2" w:themeShade="40"/>
              </w:rPr>
              <w:t>mal jährlich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75B" w:rsidRDefault="00E3575B" w:rsidP="00F73E12">
      <w:pPr>
        <w:spacing w:after="0" w:line="240" w:lineRule="auto"/>
      </w:pPr>
      <w:r>
        <w:separator/>
      </w:r>
    </w:p>
  </w:endnote>
  <w:endnote w:type="continuationSeparator" w:id="0">
    <w:p w:rsidR="00E3575B" w:rsidRDefault="00E3575B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131037">
      <w:rPr>
        <w:i/>
        <w:noProof/>
        <w:sz w:val="16"/>
        <w:szCs w:val="16"/>
      </w:rPr>
      <w:t>Delegationsbeschreibung April 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3A479F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3A479F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131037">
      <w:rPr>
        <w:i/>
        <w:noProof/>
        <w:sz w:val="18"/>
        <w:szCs w:val="18"/>
      </w:rPr>
      <w:t>Delegationsbeschreibung April 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3A479F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75B" w:rsidRDefault="00E3575B" w:rsidP="00F73E12">
      <w:pPr>
        <w:spacing w:after="0" w:line="240" w:lineRule="auto"/>
      </w:pPr>
      <w:r>
        <w:separator/>
      </w:r>
    </w:p>
  </w:footnote>
  <w:footnote w:type="continuationSeparator" w:id="0">
    <w:p w:rsidR="00E3575B" w:rsidRDefault="00E3575B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131037" w:rsidRPr="00131037">
      <w:rPr>
        <w:b/>
        <w:noProof/>
        <w:sz w:val="18"/>
        <w:szCs w:val="18"/>
      </w:rPr>
      <w:t>Deputatskreis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/>
  <w:defaultTabStop w:val="708"/>
  <w:hyphenationZone w:val="425"/>
  <w:doNotShadeFormData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75B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0D5E"/>
    <w:rsid w:val="000F417F"/>
    <w:rsid w:val="00121C18"/>
    <w:rsid w:val="00131037"/>
    <w:rsid w:val="00157813"/>
    <w:rsid w:val="00165EE7"/>
    <w:rsid w:val="001708C2"/>
    <w:rsid w:val="00191691"/>
    <w:rsid w:val="001A64E9"/>
    <w:rsid w:val="001B170D"/>
    <w:rsid w:val="001B48C9"/>
    <w:rsid w:val="001C4564"/>
    <w:rsid w:val="001D44E1"/>
    <w:rsid w:val="002104FE"/>
    <w:rsid w:val="0021308D"/>
    <w:rsid w:val="00216CB4"/>
    <w:rsid w:val="00242C88"/>
    <w:rsid w:val="00262702"/>
    <w:rsid w:val="002676AF"/>
    <w:rsid w:val="00275CC5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3A479F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B1FC4"/>
    <w:rsid w:val="004D2BBF"/>
    <w:rsid w:val="004E5B61"/>
    <w:rsid w:val="004F2F8C"/>
    <w:rsid w:val="004F5847"/>
    <w:rsid w:val="005467F8"/>
    <w:rsid w:val="00555F5B"/>
    <w:rsid w:val="00557082"/>
    <w:rsid w:val="00575029"/>
    <w:rsid w:val="005B2824"/>
    <w:rsid w:val="005E3DC0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1C08"/>
    <w:rsid w:val="008F2AFD"/>
    <w:rsid w:val="008F5AAF"/>
    <w:rsid w:val="009112C8"/>
    <w:rsid w:val="009124BF"/>
    <w:rsid w:val="00955A44"/>
    <w:rsid w:val="00994552"/>
    <w:rsid w:val="009A0E5C"/>
    <w:rsid w:val="009A6730"/>
    <w:rsid w:val="009B0B36"/>
    <w:rsid w:val="009B35CB"/>
    <w:rsid w:val="009B3A3E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AE3311"/>
    <w:rsid w:val="00B82B11"/>
    <w:rsid w:val="00B902B9"/>
    <w:rsid w:val="00B92161"/>
    <w:rsid w:val="00B95CEF"/>
    <w:rsid w:val="00BA74FC"/>
    <w:rsid w:val="00BB3C7C"/>
    <w:rsid w:val="00BD5B4E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A4E54"/>
    <w:rsid w:val="00DA778A"/>
    <w:rsid w:val="00DC31BE"/>
    <w:rsid w:val="00DC4969"/>
    <w:rsid w:val="00DD2B2A"/>
    <w:rsid w:val="00DE0953"/>
    <w:rsid w:val="00E076C5"/>
    <w:rsid w:val="00E33916"/>
    <w:rsid w:val="00E3575B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87DF0-A90F-4A44-BE0D-505C9865B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527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Lehrer</cp:lastModifiedBy>
  <cp:revision>2</cp:revision>
  <cp:lastPrinted>2018-10-23T11:10:00Z</cp:lastPrinted>
  <dcterms:created xsi:type="dcterms:W3CDTF">2018-10-23T11:27:00Z</dcterms:created>
  <dcterms:modified xsi:type="dcterms:W3CDTF">2018-10-23T11:27:00Z</dcterms:modified>
</cp:coreProperties>
</file>