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bookmarkStart w:id="1" w:name="_GoBack"/>
      <w:r w:rsidR="00610A46">
        <w:rPr>
          <w:b/>
          <w:sz w:val="28"/>
        </w:rPr>
        <w:t xml:space="preserve"> </w:t>
      </w:r>
      <w:r w:rsidR="00610A46">
        <w:rPr>
          <w:b/>
          <w:noProof/>
          <w:sz w:val="28"/>
        </w:rPr>
        <w:t>SCHULFÜHRUNG</w:t>
      </w:r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610A46">
        <w:rPr>
          <w:b/>
          <w:color w:val="C00000"/>
        </w:rPr>
        <w:t>21.09.2017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926E1">
        <w:rPr>
          <w:rFonts w:ascii="MS Gothic" w:eastAsia="MS Gothic" w:hAnsi="MS Gothic"/>
          <w:b/>
        </w:rPr>
      </w:r>
      <w:r w:rsidR="000926E1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0926E1">
        <w:rPr>
          <w:rFonts w:ascii="MS Gothic" w:eastAsia="MS Gothic" w:hAnsi="MS Gothic"/>
          <w:b/>
        </w:rPr>
      </w:r>
      <w:r w:rsidR="000926E1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0926E1">
        <w:rPr>
          <w:b/>
        </w:rPr>
      </w:r>
      <w:r w:rsidR="000926E1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18"/>
        <w:gridCol w:w="4810"/>
      </w:tblGrid>
      <w:tr w:rsidR="00797F3F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797F3F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4149A7" w:rsidRDefault="00DC31BE" w:rsidP="004149A7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4149A7" w:rsidRDefault="004149A7" w:rsidP="004149A7">
            <w:pPr>
              <w:rPr>
                <w:noProof/>
                <w:color w:val="4A442A" w:themeColor="background2" w:themeShade="40"/>
              </w:rPr>
            </w:pPr>
          </w:p>
          <w:p w:rsidR="004149A7" w:rsidRP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Konferenzvorbereitung</w:t>
            </w:r>
            <w:r w:rsidRPr="004149A7">
              <w:rPr>
                <w:noProof/>
                <w:color w:val="4A442A" w:themeColor="background2" w:themeShade="40"/>
              </w:rPr>
              <w:tab/>
            </w:r>
            <w:r w:rsidRPr="004149A7">
              <w:rPr>
                <w:noProof/>
                <w:color w:val="4A442A" w:themeColor="background2" w:themeShade="40"/>
              </w:rPr>
              <w:tab/>
            </w:r>
            <w:r w:rsidRPr="004149A7">
              <w:rPr>
                <w:noProof/>
                <w:color w:val="4A442A" w:themeColor="background2" w:themeShade="40"/>
              </w:rPr>
              <w:tab/>
            </w:r>
            <w:r w:rsidRPr="004149A7">
              <w:rPr>
                <w:noProof/>
                <w:color w:val="4A442A" w:themeColor="background2" w:themeShade="40"/>
              </w:rPr>
              <w:tab/>
            </w:r>
          </w:p>
          <w:p w:rsidR="004149A7" w:rsidRP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Konferenzleitung</w:t>
            </w:r>
          </w:p>
          <w:p w:rsidR="004149A7" w:rsidRP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Pädagogische Arbeit anregen und gewährleisten</w:t>
            </w:r>
          </w:p>
          <w:p w:rsidR="004149A7" w:rsidRP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Langfristige Jahresplanung regelmäßig wiederkehrender Standardabläufe, z.B. Kollegiumsarbeit, Einschulung usw.erstellen                                              Ständiges Aktualisieren der "Offenen Punkteliste"</w:t>
            </w:r>
          </w:p>
          <w:p w:rsidR="004149A7" w:rsidRP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Sortieren gemäß anstehender Dringlichkeit</w:t>
            </w:r>
          </w:p>
          <w:p w:rsidR="004149A7" w:rsidRP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Entscheidungsvorlauf (Bildgestaltung, Urteilsbildung usw.) planen</w:t>
            </w:r>
          </w:p>
          <w:p w:rsidR="004149A7" w:rsidRP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Berichte, Beratungen, Rückblicke sicherstellen</w:t>
            </w:r>
          </w:p>
          <w:p w:rsidR="004149A7" w:rsidRDefault="004149A7" w:rsidP="004149A7">
            <w:pPr>
              <w:rPr>
                <w:noProof/>
                <w:color w:val="4A442A" w:themeColor="background2" w:themeShade="40"/>
              </w:rPr>
            </w:pPr>
            <w:r w:rsidRPr="004149A7">
              <w:rPr>
                <w:noProof/>
                <w:color w:val="4A442A" w:themeColor="background2" w:themeShade="40"/>
              </w:rPr>
              <w:t>Abstimmung mit den entsprechenden Kreisen und Gremien</w:t>
            </w:r>
          </w:p>
          <w:p w:rsidR="004149A7" w:rsidRDefault="004149A7" w:rsidP="004149A7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Ansprechpartner für pädagogischen Betrie</w:t>
            </w:r>
            <w:r w:rsidR="00DF4431">
              <w:rPr>
                <w:noProof/>
                <w:color w:val="4A442A" w:themeColor="background2" w:themeShade="40"/>
              </w:rPr>
              <w:t>b</w:t>
            </w:r>
          </w:p>
          <w:p w:rsidR="00CC036B" w:rsidRPr="00D627CB" w:rsidRDefault="00DC31BE" w:rsidP="00D3075F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4149A7" w:rsidRDefault="00DC31BE" w:rsidP="00D30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4149A7">
              <w:rPr>
                <w:color w:val="4A442A" w:themeColor="background2" w:themeShade="40"/>
              </w:rPr>
              <w:t>(Rechte und Pflichten)</w:t>
            </w:r>
          </w:p>
          <w:p w:rsidR="004149A7" w:rsidRDefault="004149A7" w:rsidP="00D30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4149A7" w:rsidRP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 xml:space="preserve">Bearbeitung eingehender Anfragen, </w:t>
            </w: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>Zusammenarbeit mit Kollegium und Sekretariat</w:t>
            </w: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>Prioritäten setzen</w:t>
            </w: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>Regelmäßige Berichte aus den Fach-Konferenzen erfragen</w:t>
            </w: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Wiedervorlagemappe auf dem Laufenden halten</w:t>
            </w: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 xml:space="preserve">Terminkoordination, Organisation </w:t>
            </w:r>
          </w:p>
          <w:p w:rsidR="004149A7" w:rsidRDefault="004149A7" w:rsidP="004149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4149A7" w:rsidRDefault="004149A7" w:rsidP="00D30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051BB5" w:rsidRPr="00D627CB" w:rsidRDefault="00DC31BE" w:rsidP="00D30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797F3F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4149A7" w:rsidRDefault="00DC31BE" w:rsidP="004149A7">
            <w:pPr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4149A7" w:rsidRPr="004149A7" w:rsidRDefault="004149A7" w:rsidP="004149A7">
            <w:pPr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 xml:space="preserve">Impulsierung der Schulentwicklung </w:t>
            </w:r>
          </w:p>
          <w:p w:rsidR="004149A7" w:rsidRPr="004149A7" w:rsidRDefault="004149A7" w:rsidP="004149A7">
            <w:pPr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 xml:space="preserve">Profilfragen initiieren </w:t>
            </w:r>
          </w:p>
          <w:p w:rsidR="004149A7" w:rsidRPr="004149A7" w:rsidRDefault="004149A7" w:rsidP="004149A7">
            <w:pPr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 xml:space="preserve">Selbstverwaltungsaufgaben in der MK delegieren </w:t>
            </w:r>
          </w:p>
          <w:p w:rsidR="004149A7" w:rsidRPr="004149A7" w:rsidRDefault="004149A7" w:rsidP="004149A7">
            <w:pPr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>Koordination der Delegationen, bzw. der einzelnen Arbeitskreisen (Überschau)</w:t>
            </w:r>
          </w:p>
          <w:p w:rsidR="004149A7" w:rsidRPr="004149A7" w:rsidRDefault="004149A7" w:rsidP="004149A7">
            <w:pPr>
              <w:rPr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>Rückmeldungen, Beratungen der Delegationen in der MK garantieren</w:t>
            </w:r>
          </w:p>
          <w:p w:rsidR="00051BB5" w:rsidRPr="00D627CB" w:rsidRDefault="004149A7" w:rsidP="004149A7">
            <w:pPr>
              <w:rPr>
                <w:b w:val="0"/>
                <w:color w:val="4A442A" w:themeColor="background2" w:themeShade="40"/>
              </w:rPr>
            </w:pPr>
            <w:r w:rsidRPr="004149A7">
              <w:rPr>
                <w:color w:val="4A442A" w:themeColor="background2" w:themeShade="40"/>
              </w:rPr>
              <w:t>Vertretung der Entscheidungen nach außen</w:t>
            </w:r>
            <w:r>
              <w:rPr>
                <w:color w:val="4A442A" w:themeColor="background2" w:themeShade="40"/>
              </w:rPr>
              <w:t> </w:t>
            </w:r>
            <w:r>
              <w:rPr>
                <w:color w:val="4A442A" w:themeColor="background2" w:themeShade="40"/>
              </w:rPr>
              <w:t> </w:t>
            </w:r>
            <w:r>
              <w:rPr>
                <w:color w:val="4A442A" w:themeColor="background2" w:themeShade="40"/>
              </w:rPr>
              <w:t> </w:t>
            </w:r>
            <w:r>
              <w:rPr>
                <w:color w:val="4A442A" w:themeColor="background2" w:themeShade="40"/>
              </w:rPr>
              <w:t> </w:t>
            </w:r>
            <w:r>
              <w:rPr>
                <w:color w:val="4A442A" w:themeColor="background2" w:themeShade="40"/>
              </w:rPr>
              <w:t>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D3075F" w:rsidRDefault="00DC31BE" w:rsidP="0041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3D07EA" w:rsidRDefault="003D07EA" w:rsidP="0041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3D07EA">
              <w:rPr>
                <w:color w:val="4A442A" w:themeColor="background2" w:themeShade="40"/>
              </w:rPr>
              <w:t xml:space="preserve">Alle relevanten Gremien </w:t>
            </w:r>
            <w:r>
              <w:rPr>
                <w:color w:val="4A442A" w:themeColor="background2" w:themeShade="40"/>
              </w:rPr>
              <w:t>(incl. STO)</w:t>
            </w:r>
            <w:r w:rsidRPr="003D07EA">
              <w:rPr>
                <w:color w:val="4A442A" w:themeColor="background2" w:themeShade="40"/>
              </w:rPr>
              <w:t xml:space="preserve"> bewusst einbeziehen</w:t>
            </w:r>
          </w:p>
          <w:p w:rsidR="003D07EA" w:rsidRDefault="003D07EA" w:rsidP="0041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Deren Bearbeitung sicherstellen</w:t>
            </w:r>
          </w:p>
          <w:p w:rsidR="003D07EA" w:rsidRDefault="003D07EA" w:rsidP="0041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Gremienübergreifende Zusammenarbeit initiieren</w:t>
            </w:r>
          </w:p>
          <w:p w:rsidR="003D07EA" w:rsidRDefault="003D07EA" w:rsidP="0041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  <w:p w:rsidR="003D07EA" w:rsidRDefault="003D07EA" w:rsidP="0041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Rechtzeitige Terminabsprache mit den Delegationsnehmern</w:t>
            </w:r>
          </w:p>
          <w:p w:rsidR="00DF4431" w:rsidRPr="00D3075F" w:rsidRDefault="00DF4431" w:rsidP="00414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Solidarisches Mittragen getroffener Entscheidungen und Verschwiegenheitspflicht</w:t>
            </w:r>
          </w:p>
          <w:p w:rsidR="00051BB5" w:rsidRPr="00D627CB" w:rsidRDefault="00DC31BE" w:rsidP="00D307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797F3F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DF4431" w:rsidRDefault="00DC31BE" w:rsidP="00051BB5">
            <w:pPr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FE5679" w:rsidRDefault="00797F3F" w:rsidP="00051BB5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Zusammenarbeit</w:t>
            </w:r>
            <w:r w:rsidR="00FE5679">
              <w:rPr>
                <w:noProof/>
                <w:color w:val="4A442A" w:themeColor="background2" w:themeShade="40"/>
              </w:rPr>
              <w:t>sfähigkeit</w:t>
            </w:r>
            <w:r>
              <w:rPr>
                <w:noProof/>
                <w:color w:val="4A442A" w:themeColor="background2" w:themeShade="40"/>
              </w:rPr>
              <w:t xml:space="preserve"> i</w:t>
            </w:r>
            <w:r w:rsidR="00FE5679">
              <w:rPr>
                <w:noProof/>
                <w:color w:val="4A442A" w:themeColor="background2" w:themeShade="40"/>
              </w:rPr>
              <w:t>nnerhalb des</w:t>
            </w:r>
            <w:r>
              <w:rPr>
                <w:noProof/>
                <w:color w:val="4A442A" w:themeColor="background2" w:themeShade="40"/>
              </w:rPr>
              <w:t xml:space="preserve"> </w:t>
            </w:r>
            <w:r w:rsidR="00FE5679">
              <w:rPr>
                <w:noProof/>
                <w:color w:val="4A442A" w:themeColor="background2" w:themeShade="40"/>
              </w:rPr>
              <w:t>K</w:t>
            </w:r>
            <w:r>
              <w:rPr>
                <w:noProof/>
                <w:color w:val="4A442A" w:themeColor="background2" w:themeShade="40"/>
              </w:rPr>
              <w:t>ollegium</w:t>
            </w:r>
            <w:r w:rsidR="00FE5679">
              <w:rPr>
                <w:noProof/>
                <w:color w:val="4A442A" w:themeColor="background2" w:themeShade="40"/>
              </w:rPr>
              <w:t>s</w:t>
            </w:r>
            <w:r w:rsidR="00013186">
              <w:rPr>
                <w:noProof/>
                <w:color w:val="4A442A" w:themeColor="background2" w:themeShade="40"/>
              </w:rPr>
              <w:t xml:space="preserve"> </w:t>
            </w:r>
            <w:r w:rsidR="00FE5679">
              <w:rPr>
                <w:noProof/>
                <w:color w:val="4A442A" w:themeColor="background2" w:themeShade="40"/>
              </w:rPr>
              <w:t>wahrnehm</w:t>
            </w:r>
            <w:r>
              <w:rPr>
                <w:noProof/>
                <w:color w:val="4A442A" w:themeColor="background2" w:themeShade="40"/>
              </w:rPr>
              <w:t>en</w:t>
            </w:r>
            <w:r w:rsidR="00FE5679">
              <w:rPr>
                <w:noProof/>
                <w:color w:val="4A442A" w:themeColor="background2" w:themeShade="40"/>
              </w:rPr>
              <w:t xml:space="preserve"> und stärken</w:t>
            </w:r>
          </w:p>
          <w:p w:rsidR="00DF4431" w:rsidRDefault="00013186" w:rsidP="00051BB5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Gesprächskultur</w:t>
            </w:r>
            <w:r w:rsidR="00DF4431">
              <w:rPr>
                <w:noProof/>
                <w:color w:val="4A442A" w:themeColor="background2" w:themeShade="40"/>
              </w:rPr>
              <w:t xml:space="preserve"> </w:t>
            </w:r>
            <w:r>
              <w:rPr>
                <w:noProof/>
                <w:color w:val="4A442A" w:themeColor="background2" w:themeShade="40"/>
              </w:rPr>
              <w:t xml:space="preserve"> anregen</w:t>
            </w:r>
          </w:p>
          <w:p w:rsidR="00051BB5" w:rsidRPr="00D627CB" w:rsidRDefault="00DF4431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Konfliktfälle gemäß des Papiers "Vereinbarung im Umgang mit Konflikten" begleiten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DF4431" w:rsidRDefault="00DC31BE" w:rsidP="00DF44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051BB5" w:rsidRPr="00D627CB" w:rsidRDefault="00FE5679" w:rsidP="00DF44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Im Konfliktfall den Personalkreis unterstützen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lastRenderedPageBreak/>
        <w:t>Zusammenarbeit</w:t>
      </w:r>
      <w:r w:rsidR="00FD05C0" w:rsidRPr="006A4F35">
        <w:rPr>
          <w:b/>
          <w:color w:val="990000"/>
        </w:rPr>
        <w:t>:</w:t>
      </w:r>
    </w:p>
    <w:p w:rsidR="001D5FC3" w:rsidRDefault="00FD05C0" w:rsidP="00FE5679">
      <w:pPr>
        <w:rPr>
          <w:noProof/>
        </w:rPr>
      </w:pPr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</w:p>
    <w:p w:rsidR="00D95609" w:rsidRDefault="00FE5679" w:rsidP="00FE5679">
      <w:pPr>
        <w:rPr>
          <w:noProof/>
        </w:rPr>
      </w:pPr>
      <w:r>
        <w:rPr>
          <w:noProof/>
        </w:rPr>
        <w:t>Personalkreis</w:t>
      </w:r>
      <w:r w:rsidR="001D5FC3">
        <w:rPr>
          <w:noProof/>
        </w:rPr>
        <w:t xml:space="preserve">, </w:t>
      </w:r>
      <w:r>
        <w:rPr>
          <w:noProof/>
        </w:rPr>
        <w:t>Deputatskreis</w:t>
      </w:r>
      <w:r w:rsidR="001D5FC3">
        <w:rPr>
          <w:noProof/>
        </w:rPr>
        <w:t xml:space="preserve">, </w:t>
      </w:r>
      <w:r>
        <w:rPr>
          <w:noProof/>
        </w:rPr>
        <w:t>Finanzkreis</w:t>
      </w:r>
      <w:r w:rsidR="001D5FC3">
        <w:rPr>
          <w:noProof/>
        </w:rPr>
        <w:t>,</w:t>
      </w:r>
      <w:r w:rsidR="001D5FC3" w:rsidRPr="001D5FC3">
        <w:rPr>
          <w:noProof/>
        </w:rPr>
        <w:t>Vorstand</w:t>
      </w:r>
      <w:r w:rsidR="001D5FC3">
        <w:rPr>
          <w:noProof/>
        </w:rPr>
        <w:t>, Geschäftsführung</w:t>
      </w:r>
      <w:r w:rsidR="00242C88">
        <w:rPr>
          <w:noProof/>
        </w:rPr>
        <w:t> </w:t>
      </w:r>
    </w:p>
    <w:p w:rsidR="000962E6" w:rsidRDefault="00242C88" w:rsidP="00FE5679">
      <w:r>
        <w:rPr>
          <w:noProof/>
        </w:rPr>
        <w:t> </w:t>
      </w:r>
      <w:r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013186" w:rsidRDefault="00DC31BE" w:rsidP="00FE5679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37433C">
        <w:t>Nach Selbsteinschätzung (gemäß der gültigen Deputatsordnung):</w:t>
      </w:r>
    </w:p>
    <w:p w:rsidR="0037433C" w:rsidRDefault="0037433C" w:rsidP="00FE5679">
      <w:pPr>
        <w:spacing w:after="0"/>
        <w:rPr>
          <w:noProof/>
        </w:rPr>
      </w:pPr>
    </w:p>
    <w:p w:rsidR="00FE5679" w:rsidRDefault="0037433C" w:rsidP="00FE5679">
      <w:pPr>
        <w:spacing w:after="0"/>
        <w:rPr>
          <w:noProof/>
        </w:rPr>
      </w:pPr>
      <w:r>
        <w:rPr>
          <w:noProof/>
        </w:rPr>
        <w:t>E</w:t>
      </w:r>
      <w:r w:rsidR="00D95609" w:rsidRPr="00D95609">
        <w:rPr>
          <w:noProof/>
        </w:rPr>
        <w:t>ntweder</w:t>
      </w:r>
      <w:r w:rsidR="00D95609">
        <w:rPr>
          <w:noProof/>
        </w:rPr>
        <w:t xml:space="preserve"> </w:t>
      </w:r>
      <w:r w:rsidR="00FE5679">
        <w:rPr>
          <w:noProof/>
        </w:rPr>
        <w:t xml:space="preserve"> 4 Stunden je Del</w:t>
      </w:r>
      <w:r w:rsidR="00013186">
        <w:rPr>
          <w:noProof/>
        </w:rPr>
        <w:t>egationsm</w:t>
      </w:r>
      <w:r w:rsidR="00FE5679">
        <w:rPr>
          <w:noProof/>
        </w:rPr>
        <w:t>itglied</w:t>
      </w:r>
      <w:r w:rsidR="00013186">
        <w:rPr>
          <w:noProof/>
        </w:rPr>
        <w:t xml:space="preserve"> (bei 3 Mitgliedern)</w:t>
      </w:r>
    </w:p>
    <w:p w:rsidR="00FE5679" w:rsidRDefault="00FE5679" w:rsidP="00FE5679">
      <w:pPr>
        <w:spacing w:after="0"/>
        <w:rPr>
          <w:noProof/>
        </w:rPr>
      </w:pPr>
      <w:r>
        <w:rPr>
          <w:noProof/>
        </w:rPr>
        <w:t xml:space="preserve">oder ein 1/2 Deputat - verteilt innerhalb der Schulführungsmitglieder, gemäß </w:t>
      </w:r>
      <w:r w:rsidR="00013186">
        <w:rPr>
          <w:noProof/>
        </w:rPr>
        <w:t>individuell</w:t>
      </w:r>
      <w:r>
        <w:rPr>
          <w:noProof/>
        </w:rPr>
        <w:t>er Belastung</w:t>
      </w:r>
      <w:r w:rsidR="00242C88">
        <w:rPr>
          <w:noProof/>
        </w:rPr>
        <w:t> </w:t>
      </w:r>
      <w:r w:rsidR="00242C88">
        <w:rPr>
          <w:noProof/>
        </w:rPr>
        <w:t> </w:t>
      </w:r>
    </w:p>
    <w:p w:rsidR="0046618E" w:rsidRPr="00D627CB" w:rsidRDefault="00DC31BE" w:rsidP="00D627CB">
      <w:pPr>
        <w:spacing w:after="0"/>
      </w:pP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FE5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FE5679">
              <w:rPr>
                <w:b/>
                <w:noProof/>
                <w:color w:val="4A442A" w:themeColor="background2" w:themeShade="40"/>
              </w:rPr>
              <w:t>Mitarbeiterkonferenz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FE5679" w:rsidRDefault="00DC31BE" w:rsidP="00FE5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FE5679">
              <w:rPr>
                <w:b/>
                <w:noProof/>
                <w:color w:val="4A442A" w:themeColor="background2" w:themeShade="40"/>
              </w:rPr>
              <w:t xml:space="preserve">idealerweise </w:t>
            </w:r>
            <w:r w:rsidR="00FE5679">
              <w:rPr>
                <w:b/>
                <w:noProof/>
                <w:color w:val="4A442A" w:themeColor="background2" w:themeShade="40"/>
              </w:rPr>
              <w:tab/>
              <w:t>1 OberstufenlehrerIn</w:t>
            </w:r>
          </w:p>
          <w:p w:rsidR="00FE5679" w:rsidRDefault="00FE5679" w:rsidP="00FE5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ab/>
            </w:r>
            <w:r>
              <w:rPr>
                <w:b/>
                <w:noProof/>
                <w:color w:val="4A442A" w:themeColor="background2" w:themeShade="40"/>
              </w:rPr>
              <w:tab/>
              <w:t>1 KlassenlehrerIn</w:t>
            </w:r>
          </w:p>
          <w:p w:rsidR="00FE5679" w:rsidRDefault="00FE5679" w:rsidP="00FE5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ab/>
            </w:r>
            <w:r>
              <w:rPr>
                <w:b/>
                <w:noProof/>
                <w:color w:val="4A442A" w:themeColor="background2" w:themeShade="40"/>
              </w:rPr>
              <w:tab/>
              <w:t>1 Person aus Fachbereich</w:t>
            </w:r>
          </w:p>
          <w:p w:rsidR="00657454" w:rsidRPr="00DC31BE" w:rsidRDefault="00FE5679" w:rsidP="00FE5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möglichst personelle Vernetzung mit</w:t>
            </w:r>
            <w:r w:rsidR="001D5FC3">
              <w:rPr>
                <w:b/>
                <w:noProof/>
                <w:color w:val="4A442A" w:themeColor="background2" w:themeShade="40"/>
              </w:rPr>
              <w:t xml:space="preserve"> Vorstand, Personalkreis, Impulsgruppe</w:t>
            </w:r>
            <w:r>
              <w:rPr>
                <w:b/>
                <w:noProof/>
                <w:color w:val="4A442A" w:themeColor="background2" w:themeShade="40"/>
              </w:rPr>
              <w:t xml:space="preserve"> 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3743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FE5679">
              <w:rPr>
                <w:b/>
                <w:noProof/>
                <w:color w:val="4A442A" w:themeColor="background2" w:themeShade="40"/>
              </w:rPr>
              <w:t>3 Personen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37433C" w:rsidRPr="0037433C" w:rsidRDefault="00DC31BE" w:rsidP="003743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37433C" w:rsidRPr="0037433C">
              <w:rPr>
                <w:b/>
                <w:color w:val="4A442A" w:themeColor="background2" w:themeShade="40"/>
              </w:rPr>
              <w:t>Zukunftsblick, verbunden mit bewusstem Rückblick</w:t>
            </w:r>
          </w:p>
          <w:p w:rsidR="0037433C" w:rsidRPr="0037433C" w:rsidRDefault="0037433C" w:rsidP="003743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37433C">
              <w:rPr>
                <w:b/>
                <w:color w:val="4A442A" w:themeColor="background2" w:themeShade="40"/>
              </w:rPr>
              <w:t>Bereitschaft Verantwortung zu übernehmen</w:t>
            </w:r>
          </w:p>
          <w:p w:rsidR="001D5FC3" w:rsidRDefault="001D5FC3" w:rsidP="003743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>Prozessbewusstsein (WzQ)</w:t>
            </w:r>
          </w:p>
          <w:p w:rsidR="001D5FC3" w:rsidRDefault="001D5FC3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>Gesprächsführung</w:t>
            </w:r>
          </w:p>
          <w:p w:rsidR="001D5FC3" w:rsidRDefault="0037433C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 xml:space="preserve">Moderation der </w:t>
            </w:r>
            <w:r w:rsidR="001D5FC3">
              <w:rPr>
                <w:b/>
                <w:noProof/>
                <w:color w:val="4A442A" w:themeColor="background2" w:themeShade="40"/>
              </w:rPr>
              <w:t>Konferenz</w:t>
            </w:r>
            <w:r>
              <w:rPr>
                <w:b/>
                <w:noProof/>
                <w:color w:val="4A442A" w:themeColor="background2" w:themeShade="40"/>
              </w:rPr>
              <w:t>punkte</w:t>
            </w:r>
          </w:p>
          <w:p w:rsidR="00657454" w:rsidRPr="00DC31BE" w:rsidRDefault="00DC31BE" w:rsidP="003743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013186" w:rsidRDefault="00DC31BE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1D5FC3">
              <w:rPr>
                <w:b/>
                <w:noProof/>
                <w:color w:val="4A442A" w:themeColor="background2" w:themeShade="40"/>
              </w:rPr>
              <w:t xml:space="preserve">Vorschläge aus der MK und aus bestehender SF </w:t>
            </w:r>
            <w:r w:rsidR="00013186">
              <w:rPr>
                <w:b/>
                <w:noProof/>
                <w:color w:val="4A442A" w:themeColor="background2" w:themeShade="40"/>
              </w:rPr>
              <w:t xml:space="preserve"> </w:t>
            </w:r>
            <w:r w:rsidR="001D5FC3">
              <w:rPr>
                <w:b/>
                <w:noProof/>
                <w:color w:val="4A442A" w:themeColor="background2" w:themeShade="40"/>
              </w:rPr>
              <w:t>sowie</w:t>
            </w:r>
          </w:p>
          <w:p w:rsidR="00013186" w:rsidRDefault="001D5FC3" w:rsidP="00013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 xml:space="preserve">"Ich-will-Prinzip" </w:t>
            </w:r>
          </w:p>
          <w:p w:rsidR="00E84642" w:rsidRPr="00DC31BE" w:rsidRDefault="00013186" w:rsidP="000131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O</w:t>
            </w:r>
            <w:r w:rsidR="001D5FC3">
              <w:rPr>
                <w:b/>
                <w:noProof/>
                <w:color w:val="4A442A" w:themeColor="background2" w:themeShade="40"/>
              </w:rPr>
              <w:t>ffene (wenn gewünscht geheime) Wahl in MK mit einfacher Mehrheit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0"/>
        <w:gridCol w:w="628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D5FC3">
              <w:rPr>
                <w:noProof/>
                <w:color w:val="4A442A" w:themeColor="background2" w:themeShade="40"/>
              </w:rPr>
              <w:t>Sabine Zund, Kerstin Grahn, Ellen Fischer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D5FC3">
              <w:rPr>
                <w:noProof/>
                <w:color w:val="4A442A" w:themeColor="background2" w:themeShade="40"/>
              </w:rPr>
              <w:t>Im Stundenplan vorgesehener gemeinsamer Zeitraum von 2 Schulstunden sowie weitere Zeiten nach Bedarf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D5FC3">
              <w:rPr>
                <w:noProof/>
                <w:color w:val="4A442A" w:themeColor="background2" w:themeShade="40"/>
              </w:rPr>
              <w:t>Im Wechsel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D5FC3">
              <w:rPr>
                <w:noProof/>
                <w:color w:val="4A442A" w:themeColor="background2" w:themeShade="40"/>
              </w:rPr>
              <w:t>Konsens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0"/>
        <w:gridCol w:w="6298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D5FC3">
              <w:rPr>
                <w:noProof/>
                <w:color w:val="4A442A" w:themeColor="background2" w:themeShade="40"/>
              </w:rPr>
              <w:t>3 Jahre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D5FC3">
              <w:rPr>
                <w:noProof/>
                <w:color w:val="4A442A" w:themeColor="background2" w:themeShade="40"/>
              </w:rPr>
              <w:t xml:space="preserve">jährlich in der MK 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1D5F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1D5FC3">
              <w:rPr>
                <w:noProof/>
                <w:color w:val="4A442A" w:themeColor="background2" w:themeShade="40"/>
              </w:rPr>
              <w:t>Juli 2018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6E1" w:rsidRDefault="000926E1" w:rsidP="00F73E12">
      <w:pPr>
        <w:spacing w:after="0" w:line="240" w:lineRule="auto"/>
      </w:pPr>
      <w:r>
        <w:separator/>
      </w:r>
    </w:p>
  </w:endnote>
  <w:endnote w:type="continuationSeparator" w:id="0">
    <w:p w:rsidR="000926E1" w:rsidRDefault="000926E1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961F0F">
      <w:rPr>
        <w:i/>
        <w:noProof/>
        <w:sz w:val="16"/>
        <w:szCs w:val="16"/>
      </w:rPr>
      <w:t>Delegationsbeschr_ Schulführung - 2.xüberarbeitet EFi.docx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961F0F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961F0F">
      <w:rPr>
        <w:b/>
        <w:bCs/>
        <w:noProof/>
      </w:rPr>
      <w:t>3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961F0F">
      <w:rPr>
        <w:i/>
        <w:noProof/>
        <w:sz w:val="18"/>
        <w:szCs w:val="18"/>
      </w:rPr>
      <w:t>Delegationsbeschr_ Schulführung - 2.xüberarbeitet EFi.docx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961F0F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6E1" w:rsidRDefault="000926E1" w:rsidP="00F73E12">
      <w:pPr>
        <w:spacing w:after="0" w:line="240" w:lineRule="auto"/>
      </w:pPr>
      <w:r>
        <w:separator/>
      </w:r>
    </w:p>
  </w:footnote>
  <w:footnote w:type="continuationSeparator" w:id="0">
    <w:p w:rsidR="000926E1" w:rsidRDefault="000926E1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961F0F" w:rsidRPr="00961F0F">
      <w:rPr>
        <w:b/>
        <w:noProof/>
        <w:sz w:val="18"/>
        <w:szCs w:val="18"/>
      </w:rPr>
      <w:t xml:space="preserve"> </w:t>
    </w:r>
    <w:r w:rsidR="00961F0F">
      <w:rPr>
        <w:b/>
        <w:noProof/>
        <w:sz w:val="28"/>
      </w:rPr>
      <w:t>SCHULFÜHRUNG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F3F"/>
    <w:rsid w:val="000035D0"/>
    <w:rsid w:val="00013186"/>
    <w:rsid w:val="000265DE"/>
    <w:rsid w:val="00026744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26E1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81DFA"/>
    <w:rsid w:val="001A64E9"/>
    <w:rsid w:val="001B170D"/>
    <w:rsid w:val="001C4564"/>
    <w:rsid w:val="001D44E1"/>
    <w:rsid w:val="001D5FC3"/>
    <w:rsid w:val="002061F0"/>
    <w:rsid w:val="0020728D"/>
    <w:rsid w:val="002104FE"/>
    <w:rsid w:val="0021308D"/>
    <w:rsid w:val="00216CB4"/>
    <w:rsid w:val="00242C88"/>
    <w:rsid w:val="00262702"/>
    <w:rsid w:val="002676AF"/>
    <w:rsid w:val="00272822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7433C"/>
    <w:rsid w:val="003A3625"/>
    <w:rsid w:val="003D07EA"/>
    <w:rsid w:val="004000A8"/>
    <w:rsid w:val="004149A7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92ADF"/>
    <w:rsid w:val="004D2BBF"/>
    <w:rsid w:val="004D40F9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10A46"/>
    <w:rsid w:val="00637CFF"/>
    <w:rsid w:val="00653D62"/>
    <w:rsid w:val="00654FF4"/>
    <w:rsid w:val="00657454"/>
    <w:rsid w:val="006752BD"/>
    <w:rsid w:val="00681DBC"/>
    <w:rsid w:val="006901E1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97F3F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61F0F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C199A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CF02A0"/>
    <w:rsid w:val="00D17821"/>
    <w:rsid w:val="00D3075F"/>
    <w:rsid w:val="00D30C40"/>
    <w:rsid w:val="00D32F80"/>
    <w:rsid w:val="00D420DC"/>
    <w:rsid w:val="00D44312"/>
    <w:rsid w:val="00D627CB"/>
    <w:rsid w:val="00D64ABA"/>
    <w:rsid w:val="00D95609"/>
    <w:rsid w:val="00DA2AE4"/>
    <w:rsid w:val="00DA394D"/>
    <w:rsid w:val="00DC31BE"/>
    <w:rsid w:val="00DC4969"/>
    <w:rsid w:val="00DD2B2A"/>
    <w:rsid w:val="00DE0953"/>
    <w:rsid w:val="00DF4431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403A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  <w:rsid w:val="00FE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D202A-FE67-4B92-B1B2-FCB05A497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745</Words>
  <Characters>4697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Nadja Weimar</cp:lastModifiedBy>
  <cp:revision>16</cp:revision>
  <cp:lastPrinted>2017-10-16T13:43:00Z</cp:lastPrinted>
  <dcterms:created xsi:type="dcterms:W3CDTF">2017-09-18T11:15:00Z</dcterms:created>
  <dcterms:modified xsi:type="dcterms:W3CDTF">2017-10-16T13:43:00Z</dcterms:modified>
</cp:coreProperties>
</file>